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97BB13" w14:textId="6BC33D1D" w:rsidR="00210A03" w:rsidRDefault="00210A03" w:rsidP="00210A03">
      <w:pPr>
        <w:tabs>
          <w:tab w:val="left" w:pos="3686"/>
          <w:tab w:val="left" w:pos="4820"/>
        </w:tabs>
        <w:jc w:val="center"/>
        <w:rPr>
          <w:rFonts w:cs="Calibri"/>
        </w:rPr>
      </w:pPr>
      <w:bookmarkStart w:id="0" w:name="_GoBack"/>
      <w:bookmarkEnd w:id="0"/>
      <w:r>
        <w:rPr>
          <w:rFonts w:cs="Calibri"/>
        </w:rPr>
        <w:t xml:space="preserve">         </w:t>
      </w:r>
    </w:p>
    <w:p w14:paraId="3FF0729D" w14:textId="19D155AD" w:rsidR="00210A03" w:rsidRDefault="00210A03" w:rsidP="00210A03">
      <w:pPr>
        <w:tabs>
          <w:tab w:val="left" w:pos="3686"/>
          <w:tab w:val="left" w:pos="4820"/>
        </w:tabs>
        <w:jc w:val="center"/>
        <w:rPr>
          <w:rFonts w:cs="Calibri"/>
        </w:rPr>
      </w:pPr>
      <w:r>
        <w:rPr>
          <w:rFonts w:cs="Calibri"/>
        </w:rPr>
        <w:t xml:space="preserve">                                  </w:t>
      </w:r>
    </w:p>
    <w:p w14:paraId="035DB298" w14:textId="77777777" w:rsidR="009B348A" w:rsidRDefault="009B348A" w:rsidP="00210A03">
      <w:pPr>
        <w:jc w:val="center"/>
        <w:rPr>
          <w:b/>
          <w:sz w:val="32"/>
        </w:rPr>
      </w:pPr>
    </w:p>
    <w:p w14:paraId="5BDF1E4A" w14:textId="77777777" w:rsidR="009B348A" w:rsidRDefault="009B348A" w:rsidP="00210A03">
      <w:pPr>
        <w:jc w:val="center"/>
        <w:rPr>
          <w:b/>
          <w:sz w:val="32"/>
        </w:rPr>
      </w:pPr>
    </w:p>
    <w:p w14:paraId="0669B90C" w14:textId="535EEC46" w:rsidR="00210A03" w:rsidRDefault="00210A03" w:rsidP="00210A03">
      <w:pPr>
        <w:jc w:val="center"/>
        <w:rPr>
          <w:b/>
          <w:sz w:val="32"/>
        </w:rPr>
      </w:pPr>
      <w:r>
        <w:rPr>
          <w:b/>
          <w:sz w:val="32"/>
        </w:rPr>
        <w:t>Администрация городского поселения "</w:t>
      </w:r>
      <w:r w:rsidR="009B348A">
        <w:rPr>
          <w:b/>
          <w:sz w:val="32"/>
        </w:rPr>
        <w:t>Забайкальское</w:t>
      </w:r>
      <w:r>
        <w:rPr>
          <w:b/>
          <w:sz w:val="32"/>
        </w:rPr>
        <w:t>"</w:t>
      </w:r>
      <w:r w:rsidR="00F50B6A">
        <w:rPr>
          <w:b/>
          <w:sz w:val="32"/>
        </w:rPr>
        <w:t xml:space="preserve"> муниципального района «Забайкальский район»</w:t>
      </w:r>
    </w:p>
    <w:p w14:paraId="20ECA3D4" w14:textId="5CAF3F54" w:rsidR="00210A03" w:rsidRDefault="00210A03" w:rsidP="00210A03">
      <w:pPr>
        <w:jc w:val="center"/>
        <w:rPr>
          <w:b/>
          <w:sz w:val="32"/>
        </w:rPr>
      </w:pPr>
    </w:p>
    <w:p w14:paraId="4A1D5201" w14:textId="77777777" w:rsidR="00003849" w:rsidRDefault="00003849" w:rsidP="00210A03">
      <w:pPr>
        <w:jc w:val="center"/>
        <w:rPr>
          <w:b/>
          <w:sz w:val="32"/>
        </w:rPr>
      </w:pPr>
    </w:p>
    <w:p w14:paraId="3155C4C6" w14:textId="77777777" w:rsidR="00210A03" w:rsidRDefault="00210A03" w:rsidP="00210A03">
      <w:pPr>
        <w:jc w:val="center"/>
        <w:rPr>
          <w:b/>
          <w:sz w:val="40"/>
        </w:rPr>
      </w:pPr>
      <w:r>
        <w:rPr>
          <w:b/>
          <w:sz w:val="40"/>
        </w:rPr>
        <w:t>ПОСТАНОВЛЕНИЕ</w:t>
      </w:r>
    </w:p>
    <w:p w14:paraId="426AA1B8" w14:textId="01FEC3B5" w:rsidR="00210A03" w:rsidRPr="00F50B6A" w:rsidRDefault="00210A03" w:rsidP="00210A03">
      <w:pPr>
        <w:rPr>
          <w:b/>
          <w:bCs/>
          <w:sz w:val="28"/>
        </w:rPr>
      </w:pPr>
      <w:r w:rsidRPr="00F50B6A">
        <w:rPr>
          <w:b/>
          <w:bCs/>
          <w:sz w:val="28"/>
        </w:rPr>
        <w:t>«</w:t>
      </w:r>
      <w:r w:rsidR="00F50B6A" w:rsidRPr="00F50B6A">
        <w:rPr>
          <w:b/>
          <w:bCs/>
          <w:sz w:val="28"/>
        </w:rPr>
        <w:t>10</w:t>
      </w:r>
      <w:r w:rsidRPr="00F50B6A">
        <w:rPr>
          <w:b/>
          <w:bCs/>
          <w:sz w:val="28"/>
        </w:rPr>
        <w:t>» ноября 20</w:t>
      </w:r>
      <w:r w:rsidR="004A77E9" w:rsidRPr="00F50B6A">
        <w:rPr>
          <w:b/>
          <w:bCs/>
          <w:sz w:val="28"/>
        </w:rPr>
        <w:t>2</w:t>
      </w:r>
      <w:r w:rsidR="00F50B6A" w:rsidRPr="00F50B6A">
        <w:rPr>
          <w:b/>
          <w:bCs/>
          <w:sz w:val="28"/>
        </w:rPr>
        <w:t>3</w:t>
      </w:r>
      <w:r w:rsidRPr="00F50B6A">
        <w:rPr>
          <w:b/>
          <w:bCs/>
          <w:sz w:val="28"/>
        </w:rPr>
        <w:t xml:space="preserve"> г.                                                                                          № </w:t>
      </w:r>
      <w:r w:rsidR="00F50B6A" w:rsidRPr="00F50B6A">
        <w:rPr>
          <w:b/>
          <w:bCs/>
          <w:sz w:val="28"/>
        </w:rPr>
        <w:t>826</w:t>
      </w:r>
      <w:r w:rsidRPr="00F50B6A">
        <w:rPr>
          <w:b/>
          <w:bCs/>
          <w:sz w:val="28"/>
        </w:rPr>
        <w:t xml:space="preserve">    </w:t>
      </w:r>
    </w:p>
    <w:p w14:paraId="0FCAD5C1" w14:textId="3F5DC9C0" w:rsidR="00210A03" w:rsidRPr="00F50B6A" w:rsidRDefault="00210A03" w:rsidP="00210A03">
      <w:pPr>
        <w:rPr>
          <w:sz w:val="28"/>
        </w:rPr>
      </w:pPr>
      <w:r>
        <w:rPr>
          <w:sz w:val="28"/>
        </w:rPr>
        <w:t xml:space="preserve">                                                               </w:t>
      </w:r>
      <w:proofErr w:type="spellStart"/>
      <w:proofErr w:type="gramStart"/>
      <w:r w:rsidR="00F50B6A">
        <w:rPr>
          <w:sz w:val="28"/>
        </w:rPr>
        <w:t>пгт.Забайкальск</w:t>
      </w:r>
      <w:proofErr w:type="spellEnd"/>
      <w:proofErr w:type="gramEnd"/>
    </w:p>
    <w:p w14:paraId="737712A5" w14:textId="77777777" w:rsidR="00210A03" w:rsidRDefault="00210A03" w:rsidP="00210A03">
      <w:pPr>
        <w:jc w:val="center"/>
        <w:rPr>
          <w:sz w:val="28"/>
        </w:rPr>
      </w:pPr>
    </w:p>
    <w:p w14:paraId="3A13335C" w14:textId="785C7FA9" w:rsidR="000A3921" w:rsidRDefault="00210A03" w:rsidP="00210A03">
      <w:pPr>
        <w:pStyle w:val="ConsNonformat"/>
        <w:ind w:right="-1"/>
        <w:jc w:val="center"/>
        <w:rPr>
          <w:rFonts w:ascii="Times New Roman" w:hAnsi="Times New Roman" w:cs="Times New Roman"/>
          <w:b/>
          <w:bCs/>
          <w:sz w:val="28"/>
          <w:szCs w:val="28"/>
        </w:rPr>
      </w:pPr>
      <w:r w:rsidRPr="0010213F">
        <w:rPr>
          <w:rFonts w:ascii="Times New Roman" w:hAnsi="Times New Roman" w:cs="Times New Roman"/>
          <w:b/>
          <w:bCs/>
          <w:sz w:val="28"/>
          <w:szCs w:val="28"/>
        </w:rPr>
        <w:t>Об утверждении основных направлений бюджетной и налоговой политики муниципального образования городского поселения «</w:t>
      </w:r>
      <w:r w:rsidR="00F50B6A">
        <w:rPr>
          <w:rFonts w:ascii="Times New Roman" w:hAnsi="Times New Roman" w:cs="Times New Roman"/>
          <w:b/>
          <w:bCs/>
          <w:sz w:val="28"/>
          <w:szCs w:val="28"/>
        </w:rPr>
        <w:t>Забайкальское</w:t>
      </w:r>
      <w:r w:rsidRPr="0010213F">
        <w:rPr>
          <w:rFonts w:ascii="Times New Roman" w:hAnsi="Times New Roman" w:cs="Times New Roman"/>
          <w:b/>
          <w:bCs/>
          <w:sz w:val="28"/>
          <w:szCs w:val="28"/>
        </w:rPr>
        <w:t>»</w:t>
      </w:r>
      <w:r>
        <w:rPr>
          <w:rFonts w:ascii="Times New Roman" w:hAnsi="Times New Roman" w:cs="Times New Roman"/>
          <w:b/>
          <w:bCs/>
          <w:sz w:val="28"/>
          <w:szCs w:val="28"/>
        </w:rPr>
        <w:t xml:space="preserve"> </w:t>
      </w:r>
    </w:p>
    <w:p w14:paraId="0DA62E29" w14:textId="383C611C" w:rsidR="00210A03" w:rsidRPr="0010213F" w:rsidRDefault="00210A03" w:rsidP="00210A03">
      <w:pPr>
        <w:pStyle w:val="ConsNonformat"/>
        <w:ind w:right="-1"/>
        <w:jc w:val="center"/>
        <w:rPr>
          <w:rFonts w:ascii="Times New Roman" w:hAnsi="Times New Roman" w:cs="Times New Roman"/>
          <w:b/>
          <w:bCs/>
          <w:sz w:val="28"/>
          <w:szCs w:val="28"/>
        </w:rPr>
      </w:pPr>
      <w:r>
        <w:rPr>
          <w:rFonts w:ascii="Times New Roman" w:hAnsi="Times New Roman" w:cs="Times New Roman"/>
          <w:b/>
          <w:bCs/>
          <w:sz w:val="28"/>
          <w:szCs w:val="28"/>
        </w:rPr>
        <w:t>на 202</w:t>
      </w:r>
      <w:r w:rsidR="000E4878">
        <w:rPr>
          <w:rFonts w:ascii="Times New Roman" w:hAnsi="Times New Roman" w:cs="Times New Roman"/>
          <w:b/>
          <w:bCs/>
          <w:sz w:val="28"/>
          <w:szCs w:val="28"/>
        </w:rPr>
        <w:t>4</w:t>
      </w:r>
      <w:r w:rsidRPr="0010213F">
        <w:rPr>
          <w:rFonts w:ascii="Times New Roman" w:hAnsi="Times New Roman" w:cs="Times New Roman"/>
          <w:b/>
          <w:bCs/>
          <w:sz w:val="28"/>
          <w:szCs w:val="28"/>
        </w:rPr>
        <w:t>-20</w:t>
      </w:r>
      <w:r>
        <w:rPr>
          <w:rFonts w:ascii="Times New Roman" w:hAnsi="Times New Roman" w:cs="Times New Roman"/>
          <w:b/>
          <w:bCs/>
          <w:sz w:val="28"/>
          <w:szCs w:val="28"/>
        </w:rPr>
        <w:t>2</w:t>
      </w:r>
      <w:r w:rsidR="000E4878">
        <w:rPr>
          <w:rFonts w:ascii="Times New Roman" w:hAnsi="Times New Roman" w:cs="Times New Roman"/>
          <w:b/>
          <w:bCs/>
          <w:sz w:val="28"/>
          <w:szCs w:val="28"/>
        </w:rPr>
        <w:t>6</w:t>
      </w:r>
      <w:r w:rsidRPr="0010213F">
        <w:rPr>
          <w:rFonts w:ascii="Times New Roman" w:hAnsi="Times New Roman" w:cs="Times New Roman"/>
          <w:b/>
          <w:bCs/>
          <w:sz w:val="28"/>
          <w:szCs w:val="28"/>
        </w:rPr>
        <w:t xml:space="preserve"> гг.</w:t>
      </w:r>
    </w:p>
    <w:p w14:paraId="3B45974A" w14:textId="77777777" w:rsidR="00210A03" w:rsidRDefault="00210A03" w:rsidP="00210A03">
      <w:pPr>
        <w:pStyle w:val="ConsNormal"/>
        <w:tabs>
          <w:tab w:val="left" w:pos="720"/>
        </w:tabs>
        <w:ind w:firstLine="540"/>
        <w:jc w:val="both"/>
        <w:rPr>
          <w:rFonts w:ascii="Times New Roman" w:hAnsi="Times New Roman" w:cs="Times New Roman"/>
          <w:sz w:val="28"/>
          <w:szCs w:val="28"/>
        </w:rPr>
      </w:pPr>
    </w:p>
    <w:p w14:paraId="77C9B4CA" w14:textId="25A6B253" w:rsidR="00210A03" w:rsidRPr="00420E8A" w:rsidRDefault="00C64075" w:rsidP="00C64075">
      <w:pPr>
        <w:pStyle w:val="ConsNormal"/>
        <w:tabs>
          <w:tab w:val="left" w:pos="720"/>
        </w:tabs>
        <w:ind w:firstLine="0"/>
        <w:jc w:val="both"/>
        <w:rPr>
          <w:rFonts w:ascii="Times New Roman" w:hAnsi="Times New Roman" w:cs="Times New Roman"/>
          <w:sz w:val="28"/>
          <w:szCs w:val="28"/>
        </w:rPr>
      </w:pPr>
      <w:r>
        <w:rPr>
          <w:rFonts w:ascii="Times New Roman" w:hAnsi="Times New Roman" w:cs="Times New Roman"/>
          <w:sz w:val="28"/>
          <w:szCs w:val="28"/>
        </w:rPr>
        <w:tab/>
      </w:r>
      <w:r w:rsidR="00210A03" w:rsidRPr="0010213F">
        <w:rPr>
          <w:rFonts w:ascii="Times New Roman" w:hAnsi="Times New Roman" w:cs="Times New Roman"/>
          <w:sz w:val="28"/>
          <w:szCs w:val="28"/>
        </w:rPr>
        <w:t>В целях разработки</w:t>
      </w:r>
      <w:r w:rsidR="00210A03">
        <w:rPr>
          <w:rFonts w:ascii="Times New Roman" w:hAnsi="Times New Roman" w:cs="Times New Roman"/>
          <w:sz w:val="28"/>
          <w:szCs w:val="28"/>
        </w:rPr>
        <w:t xml:space="preserve"> и утверждения проекта </w:t>
      </w:r>
      <w:r w:rsidR="00210A03" w:rsidRPr="0010213F">
        <w:rPr>
          <w:rFonts w:ascii="Times New Roman" w:hAnsi="Times New Roman" w:cs="Times New Roman"/>
          <w:sz w:val="28"/>
          <w:szCs w:val="28"/>
        </w:rPr>
        <w:t>бюджета городского поселения «</w:t>
      </w:r>
      <w:r w:rsidR="000E4878">
        <w:rPr>
          <w:rFonts w:ascii="Times New Roman" w:hAnsi="Times New Roman" w:cs="Times New Roman"/>
          <w:sz w:val="28"/>
          <w:szCs w:val="28"/>
        </w:rPr>
        <w:t>Забайкальское</w:t>
      </w:r>
      <w:r w:rsidR="00210A03" w:rsidRPr="0010213F">
        <w:rPr>
          <w:rFonts w:ascii="Times New Roman" w:hAnsi="Times New Roman" w:cs="Times New Roman"/>
          <w:sz w:val="28"/>
          <w:szCs w:val="28"/>
        </w:rPr>
        <w:t xml:space="preserve">» </w:t>
      </w:r>
      <w:r w:rsidR="00210A03">
        <w:rPr>
          <w:rFonts w:ascii="Times New Roman" w:hAnsi="Times New Roman" w:cs="Times New Roman"/>
          <w:sz w:val="28"/>
          <w:szCs w:val="28"/>
        </w:rPr>
        <w:t xml:space="preserve"> </w:t>
      </w:r>
      <w:r w:rsidR="00210A03" w:rsidRPr="0010213F">
        <w:rPr>
          <w:rFonts w:ascii="Times New Roman" w:hAnsi="Times New Roman" w:cs="Times New Roman"/>
          <w:sz w:val="28"/>
          <w:szCs w:val="28"/>
        </w:rPr>
        <w:t>на 20</w:t>
      </w:r>
      <w:r w:rsidR="00210A03">
        <w:rPr>
          <w:rFonts w:ascii="Times New Roman" w:hAnsi="Times New Roman" w:cs="Times New Roman"/>
          <w:sz w:val="28"/>
          <w:szCs w:val="28"/>
        </w:rPr>
        <w:t>2</w:t>
      </w:r>
      <w:r w:rsidR="000E4878">
        <w:rPr>
          <w:rFonts w:ascii="Times New Roman" w:hAnsi="Times New Roman" w:cs="Times New Roman"/>
          <w:sz w:val="28"/>
          <w:szCs w:val="28"/>
        </w:rPr>
        <w:t>4</w:t>
      </w:r>
      <w:r w:rsidR="00210A03" w:rsidRPr="0010213F">
        <w:rPr>
          <w:rFonts w:ascii="Times New Roman" w:hAnsi="Times New Roman" w:cs="Times New Roman"/>
          <w:sz w:val="28"/>
          <w:szCs w:val="28"/>
        </w:rPr>
        <w:t xml:space="preserve"> год</w:t>
      </w:r>
      <w:r w:rsidR="00210A03">
        <w:rPr>
          <w:rFonts w:ascii="Times New Roman" w:hAnsi="Times New Roman" w:cs="Times New Roman"/>
          <w:sz w:val="28"/>
          <w:szCs w:val="28"/>
        </w:rPr>
        <w:t xml:space="preserve"> и плановые периоды 202</w:t>
      </w:r>
      <w:r w:rsidR="000E4878">
        <w:rPr>
          <w:rFonts w:ascii="Times New Roman" w:hAnsi="Times New Roman" w:cs="Times New Roman"/>
          <w:sz w:val="28"/>
          <w:szCs w:val="28"/>
        </w:rPr>
        <w:t>5</w:t>
      </w:r>
      <w:r w:rsidR="00210A03">
        <w:rPr>
          <w:rFonts w:ascii="Times New Roman" w:hAnsi="Times New Roman" w:cs="Times New Roman"/>
          <w:sz w:val="28"/>
          <w:szCs w:val="28"/>
        </w:rPr>
        <w:t>-202</w:t>
      </w:r>
      <w:r w:rsidR="000E4878">
        <w:rPr>
          <w:rFonts w:ascii="Times New Roman" w:hAnsi="Times New Roman" w:cs="Times New Roman"/>
          <w:sz w:val="28"/>
          <w:szCs w:val="28"/>
        </w:rPr>
        <w:t>6</w:t>
      </w:r>
      <w:r w:rsidR="00210A03">
        <w:rPr>
          <w:rFonts w:ascii="Times New Roman" w:hAnsi="Times New Roman" w:cs="Times New Roman"/>
          <w:sz w:val="28"/>
          <w:szCs w:val="28"/>
        </w:rPr>
        <w:t xml:space="preserve"> годов, руководствуясь ст.</w:t>
      </w:r>
      <w:r w:rsidR="00210A03" w:rsidRPr="0010213F">
        <w:rPr>
          <w:rFonts w:ascii="Times New Roman" w:hAnsi="Times New Roman" w:cs="Times New Roman"/>
          <w:sz w:val="28"/>
          <w:szCs w:val="28"/>
        </w:rPr>
        <w:t>172,</w:t>
      </w:r>
      <w:r w:rsidR="00210A03">
        <w:rPr>
          <w:rFonts w:ascii="Times New Roman" w:hAnsi="Times New Roman" w:cs="Times New Roman"/>
          <w:sz w:val="28"/>
          <w:szCs w:val="28"/>
        </w:rPr>
        <w:t xml:space="preserve">184.2 </w:t>
      </w:r>
      <w:r w:rsidR="00210A03" w:rsidRPr="0010213F">
        <w:rPr>
          <w:rFonts w:ascii="Times New Roman" w:hAnsi="Times New Roman" w:cs="Times New Roman"/>
          <w:sz w:val="28"/>
          <w:szCs w:val="28"/>
        </w:rPr>
        <w:t xml:space="preserve">Бюджетного кодекса Российской Федерации, </w:t>
      </w:r>
      <w:r w:rsidR="00210A03">
        <w:rPr>
          <w:rFonts w:ascii="Times New Roman" w:hAnsi="Times New Roman" w:cs="Times New Roman"/>
          <w:sz w:val="28"/>
          <w:szCs w:val="28"/>
        </w:rPr>
        <w:t>п.</w:t>
      </w:r>
      <w:r w:rsidR="004F4615">
        <w:rPr>
          <w:rFonts w:ascii="Times New Roman" w:hAnsi="Times New Roman" w:cs="Times New Roman"/>
          <w:sz w:val="28"/>
          <w:szCs w:val="28"/>
        </w:rPr>
        <w:t xml:space="preserve"> 4</w:t>
      </w:r>
      <w:r w:rsidR="00210A03">
        <w:rPr>
          <w:rFonts w:ascii="Times New Roman" w:hAnsi="Times New Roman" w:cs="Times New Roman"/>
          <w:sz w:val="28"/>
          <w:szCs w:val="28"/>
        </w:rPr>
        <w:t>2 Положения о бюджетном процессе в городском поселении «</w:t>
      </w:r>
      <w:r w:rsidR="004F4615">
        <w:rPr>
          <w:rFonts w:ascii="Times New Roman" w:hAnsi="Times New Roman" w:cs="Times New Roman"/>
          <w:sz w:val="28"/>
          <w:szCs w:val="28"/>
        </w:rPr>
        <w:t>Забайкальское</w:t>
      </w:r>
      <w:r w:rsidR="00210A03">
        <w:rPr>
          <w:rFonts w:ascii="Times New Roman" w:hAnsi="Times New Roman" w:cs="Times New Roman"/>
          <w:sz w:val="28"/>
          <w:szCs w:val="28"/>
        </w:rPr>
        <w:t>»,</w:t>
      </w:r>
      <w:r w:rsidR="004F4615">
        <w:rPr>
          <w:rFonts w:ascii="Times New Roman" w:hAnsi="Times New Roman" w:cs="Times New Roman"/>
          <w:sz w:val="28"/>
          <w:szCs w:val="28"/>
        </w:rPr>
        <w:t xml:space="preserve"> </w:t>
      </w:r>
      <w:r w:rsidR="00210A03">
        <w:rPr>
          <w:rFonts w:ascii="Times New Roman" w:hAnsi="Times New Roman" w:cs="Times New Roman"/>
          <w:sz w:val="28"/>
          <w:szCs w:val="28"/>
        </w:rPr>
        <w:t>утвержденное решением Совета городского поселения «</w:t>
      </w:r>
      <w:r w:rsidR="004F4615">
        <w:rPr>
          <w:rFonts w:ascii="Times New Roman" w:hAnsi="Times New Roman" w:cs="Times New Roman"/>
          <w:sz w:val="28"/>
          <w:szCs w:val="28"/>
        </w:rPr>
        <w:t>Забайкальское</w:t>
      </w:r>
      <w:r w:rsidR="00210A03">
        <w:rPr>
          <w:rFonts w:ascii="Times New Roman" w:hAnsi="Times New Roman" w:cs="Times New Roman"/>
          <w:sz w:val="28"/>
          <w:szCs w:val="28"/>
        </w:rPr>
        <w:t>» от 2</w:t>
      </w:r>
      <w:r w:rsidR="004F4615">
        <w:rPr>
          <w:rFonts w:ascii="Times New Roman" w:hAnsi="Times New Roman" w:cs="Times New Roman"/>
          <w:sz w:val="28"/>
          <w:szCs w:val="28"/>
        </w:rPr>
        <w:t>4</w:t>
      </w:r>
      <w:r w:rsidR="00210A03">
        <w:rPr>
          <w:rFonts w:ascii="Times New Roman" w:hAnsi="Times New Roman" w:cs="Times New Roman"/>
          <w:sz w:val="28"/>
          <w:szCs w:val="28"/>
        </w:rPr>
        <w:t>.0</w:t>
      </w:r>
      <w:r w:rsidR="004F4615">
        <w:rPr>
          <w:rFonts w:ascii="Times New Roman" w:hAnsi="Times New Roman" w:cs="Times New Roman"/>
          <w:sz w:val="28"/>
          <w:szCs w:val="28"/>
        </w:rPr>
        <w:t>4</w:t>
      </w:r>
      <w:r w:rsidR="00210A03">
        <w:rPr>
          <w:rFonts w:ascii="Times New Roman" w:hAnsi="Times New Roman" w:cs="Times New Roman"/>
          <w:sz w:val="28"/>
          <w:szCs w:val="28"/>
        </w:rPr>
        <w:t>.2014 г. № 77,</w:t>
      </w:r>
      <w:r w:rsidR="004F4615">
        <w:rPr>
          <w:rFonts w:ascii="Times New Roman" w:hAnsi="Times New Roman" w:cs="Times New Roman"/>
          <w:sz w:val="28"/>
          <w:szCs w:val="28"/>
        </w:rPr>
        <w:t xml:space="preserve"> </w:t>
      </w:r>
      <w:r w:rsidR="00210A03" w:rsidRPr="0010213F">
        <w:rPr>
          <w:rFonts w:ascii="Times New Roman" w:hAnsi="Times New Roman" w:cs="Times New Roman"/>
          <w:sz w:val="28"/>
          <w:szCs w:val="28"/>
        </w:rPr>
        <w:t xml:space="preserve">ст.14 Федерального закона «Об общих принципах организации местного самоуправления в Российской Федерации», </w:t>
      </w:r>
      <w:r w:rsidR="00210A03" w:rsidRPr="00253E17">
        <w:rPr>
          <w:rFonts w:ascii="Times New Roman" w:hAnsi="Times New Roman" w:cs="Times New Roman"/>
          <w:sz w:val="28"/>
          <w:szCs w:val="28"/>
        </w:rPr>
        <w:t xml:space="preserve">ст. </w:t>
      </w:r>
      <w:r w:rsidR="004F4615">
        <w:rPr>
          <w:rFonts w:ascii="Times New Roman" w:hAnsi="Times New Roman" w:cs="Times New Roman"/>
          <w:sz w:val="28"/>
          <w:szCs w:val="28"/>
        </w:rPr>
        <w:t>28</w:t>
      </w:r>
      <w:r w:rsidR="00210A03" w:rsidRPr="00253E17">
        <w:rPr>
          <w:rFonts w:ascii="Times New Roman" w:hAnsi="Times New Roman" w:cs="Times New Roman"/>
          <w:sz w:val="28"/>
          <w:szCs w:val="28"/>
        </w:rPr>
        <w:t xml:space="preserve"> Устава городского поселения «</w:t>
      </w:r>
      <w:r w:rsidR="004F4615">
        <w:rPr>
          <w:rFonts w:ascii="Times New Roman" w:hAnsi="Times New Roman" w:cs="Times New Roman"/>
          <w:sz w:val="28"/>
          <w:szCs w:val="28"/>
        </w:rPr>
        <w:t>Забайкальско</w:t>
      </w:r>
      <w:r w:rsidR="00210A03" w:rsidRPr="00253E17">
        <w:rPr>
          <w:rFonts w:ascii="Times New Roman" w:hAnsi="Times New Roman" w:cs="Times New Roman"/>
          <w:sz w:val="28"/>
          <w:szCs w:val="28"/>
        </w:rPr>
        <w:t>е»,</w:t>
      </w:r>
      <w:r w:rsidR="00210A03" w:rsidRPr="003E6B6C">
        <w:rPr>
          <w:sz w:val="28"/>
          <w:szCs w:val="28"/>
        </w:rPr>
        <w:t xml:space="preserve"> </w:t>
      </w:r>
      <w:r w:rsidR="00210A03" w:rsidRPr="008D1F2A">
        <w:rPr>
          <w:rFonts w:ascii="Times New Roman" w:hAnsi="Times New Roman" w:cs="Times New Roman"/>
          <w:b/>
          <w:sz w:val="28"/>
          <w:szCs w:val="28"/>
        </w:rPr>
        <w:t xml:space="preserve">администрация  </w:t>
      </w:r>
      <w:r w:rsidR="00210A03" w:rsidRPr="00016A2E">
        <w:rPr>
          <w:rFonts w:ascii="Times New Roman" w:hAnsi="Times New Roman" w:cs="Times New Roman"/>
          <w:b/>
          <w:sz w:val="28"/>
          <w:szCs w:val="28"/>
        </w:rPr>
        <w:t>городского поселения «</w:t>
      </w:r>
      <w:r w:rsidR="004F4615">
        <w:rPr>
          <w:rFonts w:ascii="Times New Roman" w:hAnsi="Times New Roman" w:cs="Times New Roman"/>
          <w:b/>
          <w:sz w:val="28"/>
          <w:szCs w:val="28"/>
        </w:rPr>
        <w:t>Забайкальское</w:t>
      </w:r>
      <w:r w:rsidR="00210A03" w:rsidRPr="00016A2E">
        <w:rPr>
          <w:rFonts w:ascii="Times New Roman" w:hAnsi="Times New Roman" w:cs="Times New Roman"/>
          <w:b/>
          <w:sz w:val="28"/>
          <w:szCs w:val="28"/>
        </w:rPr>
        <w:t>» постановляет:</w:t>
      </w:r>
    </w:p>
    <w:p w14:paraId="1029B175" w14:textId="77777777" w:rsidR="00210A03" w:rsidRPr="0010213F" w:rsidRDefault="00210A03" w:rsidP="00210A03">
      <w:pPr>
        <w:pStyle w:val="ConsNormal"/>
        <w:tabs>
          <w:tab w:val="left" w:pos="720"/>
        </w:tabs>
        <w:ind w:firstLine="540"/>
        <w:jc w:val="both"/>
        <w:rPr>
          <w:rFonts w:ascii="Times New Roman" w:hAnsi="Times New Roman" w:cs="Times New Roman"/>
          <w:sz w:val="28"/>
          <w:szCs w:val="28"/>
        </w:rPr>
      </w:pPr>
    </w:p>
    <w:p w14:paraId="2A898396" w14:textId="1D4F2A30" w:rsidR="00210A03" w:rsidRDefault="00210A03" w:rsidP="00210A03">
      <w:pPr>
        <w:pStyle w:val="ConsNormal"/>
        <w:numPr>
          <w:ilvl w:val="0"/>
          <w:numId w:val="1"/>
        </w:numPr>
        <w:tabs>
          <w:tab w:val="clear" w:pos="1455"/>
          <w:tab w:val="num" w:pos="0"/>
          <w:tab w:val="left" w:pos="1134"/>
        </w:tabs>
        <w:ind w:left="0" w:firstLine="814"/>
        <w:jc w:val="both"/>
        <w:rPr>
          <w:rFonts w:ascii="Times New Roman" w:hAnsi="Times New Roman" w:cs="Times New Roman"/>
          <w:sz w:val="28"/>
          <w:szCs w:val="28"/>
        </w:rPr>
      </w:pPr>
      <w:r w:rsidRPr="0010213F">
        <w:rPr>
          <w:rFonts w:ascii="Times New Roman" w:hAnsi="Times New Roman" w:cs="Times New Roman"/>
          <w:sz w:val="28"/>
          <w:szCs w:val="28"/>
        </w:rPr>
        <w:t xml:space="preserve">Утвердить </w:t>
      </w:r>
      <w:r>
        <w:rPr>
          <w:rFonts w:ascii="Times New Roman" w:hAnsi="Times New Roman" w:cs="Times New Roman"/>
          <w:sz w:val="28"/>
          <w:szCs w:val="28"/>
        </w:rPr>
        <w:t>прилагаемые о</w:t>
      </w:r>
      <w:r w:rsidRPr="0010213F">
        <w:rPr>
          <w:rFonts w:ascii="Times New Roman" w:hAnsi="Times New Roman" w:cs="Times New Roman"/>
          <w:sz w:val="28"/>
          <w:szCs w:val="28"/>
        </w:rPr>
        <w:t>сновные направления бюджетной и налоговой политики муниципального образования городского поселения «</w:t>
      </w:r>
      <w:r w:rsidR="004F4615">
        <w:rPr>
          <w:rFonts w:ascii="Times New Roman" w:hAnsi="Times New Roman" w:cs="Times New Roman"/>
          <w:sz w:val="28"/>
          <w:szCs w:val="28"/>
        </w:rPr>
        <w:t>Забайкальское</w:t>
      </w:r>
      <w:r w:rsidRPr="0010213F">
        <w:rPr>
          <w:rFonts w:ascii="Times New Roman" w:hAnsi="Times New Roman" w:cs="Times New Roman"/>
          <w:sz w:val="28"/>
          <w:szCs w:val="28"/>
        </w:rPr>
        <w:t>» на 20</w:t>
      </w:r>
      <w:r>
        <w:rPr>
          <w:rFonts w:ascii="Times New Roman" w:hAnsi="Times New Roman" w:cs="Times New Roman"/>
          <w:sz w:val="28"/>
          <w:szCs w:val="28"/>
        </w:rPr>
        <w:t>2</w:t>
      </w:r>
      <w:r w:rsidR="004F4615">
        <w:rPr>
          <w:rFonts w:ascii="Times New Roman" w:hAnsi="Times New Roman" w:cs="Times New Roman"/>
          <w:sz w:val="28"/>
          <w:szCs w:val="28"/>
        </w:rPr>
        <w:t>4</w:t>
      </w:r>
      <w:r>
        <w:rPr>
          <w:rFonts w:ascii="Times New Roman" w:hAnsi="Times New Roman" w:cs="Times New Roman"/>
          <w:sz w:val="28"/>
          <w:szCs w:val="28"/>
        </w:rPr>
        <w:t>-202</w:t>
      </w:r>
      <w:r w:rsidR="004F4615">
        <w:rPr>
          <w:rFonts w:ascii="Times New Roman" w:hAnsi="Times New Roman" w:cs="Times New Roman"/>
          <w:sz w:val="28"/>
          <w:szCs w:val="28"/>
        </w:rPr>
        <w:t>6</w:t>
      </w:r>
      <w:r w:rsidRPr="0010213F">
        <w:rPr>
          <w:rFonts w:ascii="Times New Roman" w:hAnsi="Times New Roman" w:cs="Times New Roman"/>
          <w:sz w:val="28"/>
          <w:szCs w:val="28"/>
        </w:rPr>
        <w:t xml:space="preserve"> гг.</w:t>
      </w:r>
    </w:p>
    <w:p w14:paraId="7889E02A" w14:textId="20F1D403" w:rsidR="00210A03" w:rsidRPr="0010213F" w:rsidRDefault="00210A03" w:rsidP="00210A03">
      <w:pPr>
        <w:ind w:firstLine="709"/>
        <w:jc w:val="both"/>
        <w:rPr>
          <w:sz w:val="28"/>
          <w:szCs w:val="28"/>
        </w:rPr>
      </w:pPr>
      <w:r>
        <w:rPr>
          <w:sz w:val="28"/>
          <w:szCs w:val="28"/>
        </w:rPr>
        <w:t xml:space="preserve"> 2</w:t>
      </w:r>
      <w:r w:rsidRPr="0010213F">
        <w:rPr>
          <w:sz w:val="28"/>
          <w:szCs w:val="28"/>
        </w:rPr>
        <w:t>. Контроль за исполнением настоящего постановления возложить на</w:t>
      </w:r>
      <w:r>
        <w:rPr>
          <w:sz w:val="28"/>
          <w:szCs w:val="28"/>
        </w:rPr>
        <w:t xml:space="preserve"> </w:t>
      </w:r>
      <w:r w:rsidR="004F4615">
        <w:rPr>
          <w:sz w:val="28"/>
          <w:szCs w:val="28"/>
        </w:rPr>
        <w:t xml:space="preserve">заместителя главы - </w:t>
      </w:r>
      <w:r w:rsidRPr="0010213F">
        <w:rPr>
          <w:sz w:val="28"/>
          <w:szCs w:val="28"/>
        </w:rPr>
        <w:t xml:space="preserve">начальника отдела </w:t>
      </w:r>
      <w:r w:rsidR="004F4615">
        <w:rPr>
          <w:sz w:val="28"/>
          <w:szCs w:val="28"/>
        </w:rPr>
        <w:t>по финансовым, имущественным вопросам и социально-экономическому развитию</w:t>
      </w:r>
      <w:r>
        <w:rPr>
          <w:sz w:val="28"/>
          <w:szCs w:val="28"/>
        </w:rPr>
        <w:t>.</w:t>
      </w:r>
    </w:p>
    <w:p w14:paraId="5C69A0D2" w14:textId="4EA92F2D" w:rsidR="00210A03" w:rsidRDefault="00210A03" w:rsidP="00210A03">
      <w:pPr>
        <w:ind w:firstLine="708"/>
        <w:jc w:val="both"/>
        <w:rPr>
          <w:sz w:val="28"/>
          <w:szCs w:val="28"/>
        </w:rPr>
      </w:pPr>
      <w:r>
        <w:rPr>
          <w:sz w:val="28"/>
          <w:szCs w:val="28"/>
        </w:rPr>
        <w:t xml:space="preserve"> </w:t>
      </w:r>
      <w:r w:rsidRPr="00414435">
        <w:rPr>
          <w:sz w:val="28"/>
          <w:szCs w:val="28"/>
        </w:rPr>
        <w:t xml:space="preserve">3.  Настоящее постановление вступает в силу на следующий день после дня его официального опубликования </w:t>
      </w:r>
      <w:r w:rsidR="004F4615" w:rsidRPr="007F43D7">
        <w:rPr>
          <w:sz w:val="28"/>
          <w:szCs w:val="28"/>
        </w:rPr>
        <w:t>в информационном вестнике</w:t>
      </w:r>
      <w:r w:rsidR="004F4615">
        <w:rPr>
          <w:sz w:val="28"/>
          <w:szCs w:val="28"/>
        </w:rPr>
        <w:t xml:space="preserve"> </w:t>
      </w:r>
      <w:r w:rsidR="004F4615" w:rsidRPr="007F43D7">
        <w:rPr>
          <w:sz w:val="28"/>
          <w:szCs w:val="28"/>
        </w:rPr>
        <w:t>«Вести Забайкальска»</w:t>
      </w:r>
      <w:r w:rsidR="004F4615">
        <w:rPr>
          <w:sz w:val="28"/>
          <w:szCs w:val="28"/>
        </w:rPr>
        <w:t>.</w:t>
      </w:r>
    </w:p>
    <w:p w14:paraId="5B4B71FA" w14:textId="45E9BC09" w:rsidR="00210A03" w:rsidRPr="00414435" w:rsidRDefault="00BE18BF" w:rsidP="00210A03">
      <w:pPr>
        <w:ind w:firstLine="708"/>
        <w:jc w:val="both"/>
        <w:rPr>
          <w:sz w:val="28"/>
          <w:szCs w:val="28"/>
        </w:rPr>
      </w:pPr>
      <w:r>
        <w:rPr>
          <w:sz w:val="28"/>
          <w:szCs w:val="28"/>
        </w:rPr>
        <w:t>4</w:t>
      </w:r>
      <w:r w:rsidR="00210A03" w:rsidRPr="00414435">
        <w:rPr>
          <w:sz w:val="28"/>
          <w:szCs w:val="28"/>
        </w:rPr>
        <w:t>.</w:t>
      </w:r>
      <w:r w:rsidR="00210A03">
        <w:rPr>
          <w:sz w:val="28"/>
          <w:szCs w:val="28"/>
        </w:rPr>
        <w:t xml:space="preserve"> </w:t>
      </w:r>
      <w:r w:rsidR="00210A03" w:rsidRPr="00414435">
        <w:rPr>
          <w:sz w:val="28"/>
          <w:szCs w:val="28"/>
        </w:rPr>
        <w:t>Настоящее постановление подлежит размещению на официальном сайте городского поселения «</w:t>
      </w:r>
      <w:r w:rsidR="004F4615">
        <w:rPr>
          <w:sz w:val="28"/>
          <w:szCs w:val="28"/>
        </w:rPr>
        <w:t>Забайкальское</w:t>
      </w:r>
      <w:r w:rsidR="00210A03" w:rsidRPr="00414435">
        <w:rPr>
          <w:sz w:val="28"/>
          <w:szCs w:val="28"/>
        </w:rPr>
        <w:t>» в информационно-телекоммуникационной сети «Интернет»</w:t>
      </w:r>
      <w:r w:rsidR="004F4615">
        <w:rPr>
          <w:sz w:val="28"/>
          <w:szCs w:val="28"/>
        </w:rPr>
        <w:t>.</w:t>
      </w:r>
    </w:p>
    <w:p w14:paraId="78606DEA" w14:textId="7B472FBE" w:rsidR="00210A03" w:rsidRDefault="00210A03" w:rsidP="00210A03">
      <w:pPr>
        <w:pStyle w:val="a4"/>
        <w:ind w:left="0" w:firstLine="709"/>
        <w:jc w:val="both"/>
      </w:pPr>
    </w:p>
    <w:p w14:paraId="74FF8D92" w14:textId="0AE71C7E" w:rsidR="004F4615" w:rsidRDefault="004F4615" w:rsidP="00210A03">
      <w:pPr>
        <w:pStyle w:val="a4"/>
        <w:ind w:left="0" w:firstLine="709"/>
        <w:jc w:val="both"/>
      </w:pPr>
    </w:p>
    <w:p w14:paraId="5F3CCA64" w14:textId="77777777" w:rsidR="004F4615" w:rsidRPr="00CC0616" w:rsidRDefault="004F4615" w:rsidP="00210A03">
      <w:pPr>
        <w:pStyle w:val="a4"/>
        <w:ind w:left="0" w:firstLine="709"/>
        <w:jc w:val="both"/>
      </w:pPr>
    </w:p>
    <w:p w14:paraId="45BCC895" w14:textId="77777777" w:rsidR="004F4615" w:rsidRPr="004F4615" w:rsidRDefault="00210A03" w:rsidP="00210A03">
      <w:pPr>
        <w:rPr>
          <w:b/>
          <w:bCs/>
          <w:sz w:val="28"/>
          <w:szCs w:val="28"/>
        </w:rPr>
      </w:pPr>
      <w:r w:rsidRPr="004F4615">
        <w:rPr>
          <w:b/>
          <w:bCs/>
          <w:sz w:val="28"/>
          <w:szCs w:val="28"/>
        </w:rPr>
        <w:t>Глав</w:t>
      </w:r>
      <w:r w:rsidR="004A77E9" w:rsidRPr="004F4615">
        <w:rPr>
          <w:b/>
          <w:bCs/>
          <w:sz w:val="28"/>
          <w:szCs w:val="28"/>
        </w:rPr>
        <w:t>а</w:t>
      </w:r>
      <w:r w:rsidRPr="004F4615">
        <w:rPr>
          <w:b/>
          <w:bCs/>
          <w:sz w:val="28"/>
          <w:szCs w:val="28"/>
        </w:rPr>
        <w:t xml:space="preserve"> городского поселения </w:t>
      </w:r>
    </w:p>
    <w:p w14:paraId="2665B201" w14:textId="6CE38937" w:rsidR="00210A03" w:rsidRPr="004F4615" w:rsidRDefault="00210A03" w:rsidP="00210A03">
      <w:pPr>
        <w:rPr>
          <w:b/>
          <w:bCs/>
          <w:sz w:val="28"/>
          <w:szCs w:val="28"/>
        </w:rPr>
      </w:pPr>
      <w:r w:rsidRPr="004F4615">
        <w:rPr>
          <w:b/>
          <w:bCs/>
          <w:sz w:val="28"/>
          <w:szCs w:val="28"/>
        </w:rPr>
        <w:t>«</w:t>
      </w:r>
      <w:proofErr w:type="gramStart"/>
      <w:r w:rsidR="004F4615" w:rsidRPr="004F4615">
        <w:rPr>
          <w:b/>
          <w:bCs/>
          <w:sz w:val="28"/>
          <w:szCs w:val="28"/>
        </w:rPr>
        <w:t>Забайкальское</w:t>
      </w:r>
      <w:r w:rsidRPr="004F4615">
        <w:rPr>
          <w:b/>
          <w:bCs/>
          <w:sz w:val="28"/>
          <w:szCs w:val="28"/>
        </w:rPr>
        <w:t xml:space="preserve">»   </w:t>
      </w:r>
      <w:proofErr w:type="gramEnd"/>
      <w:r w:rsidRPr="004F4615">
        <w:rPr>
          <w:b/>
          <w:bCs/>
          <w:sz w:val="28"/>
          <w:szCs w:val="28"/>
        </w:rPr>
        <w:t xml:space="preserve">             </w:t>
      </w:r>
      <w:r w:rsidR="00434C98" w:rsidRPr="004F4615">
        <w:rPr>
          <w:b/>
          <w:bCs/>
          <w:sz w:val="28"/>
          <w:szCs w:val="28"/>
        </w:rPr>
        <w:t xml:space="preserve">                </w:t>
      </w:r>
      <w:r w:rsidRPr="004F4615">
        <w:rPr>
          <w:b/>
          <w:bCs/>
          <w:sz w:val="28"/>
          <w:szCs w:val="28"/>
        </w:rPr>
        <w:t xml:space="preserve">  </w:t>
      </w:r>
      <w:r w:rsidR="004A77E9" w:rsidRPr="004F4615">
        <w:rPr>
          <w:b/>
          <w:bCs/>
          <w:sz w:val="28"/>
          <w:szCs w:val="28"/>
        </w:rPr>
        <w:t xml:space="preserve">                 </w:t>
      </w:r>
      <w:r w:rsidR="004F4615" w:rsidRPr="004F4615">
        <w:rPr>
          <w:b/>
          <w:bCs/>
          <w:sz w:val="28"/>
          <w:szCs w:val="28"/>
        </w:rPr>
        <w:t xml:space="preserve">                       А.В. Красновский</w:t>
      </w:r>
    </w:p>
    <w:p w14:paraId="266A9DEA" w14:textId="77777777" w:rsidR="00434C98" w:rsidRDefault="00434C98" w:rsidP="00210A03">
      <w:pPr>
        <w:pStyle w:val="ConsPlusNormal"/>
        <w:widowControl/>
        <w:ind w:firstLine="0"/>
        <w:jc w:val="right"/>
        <w:rPr>
          <w:rFonts w:ascii="Times New Roman" w:hAnsi="Times New Roman" w:cs="Times New Roman"/>
          <w:sz w:val="24"/>
          <w:szCs w:val="24"/>
        </w:rPr>
      </w:pPr>
    </w:p>
    <w:p w14:paraId="1A40CDFF" w14:textId="27DD9AD8" w:rsidR="00210A03" w:rsidRPr="00CB0F28" w:rsidRDefault="00210A03" w:rsidP="00210A03">
      <w:pPr>
        <w:pStyle w:val="ConsPlusNormal"/>
        <w:widowControl/>
        <w:ind w:firstLine="0"/>
        <w:jc w:val="right"/>
        <w:rPr>
          <w:rFonts w:ascii="Times New Roman" w:hAnsi="Times New Roman" w:cs="Times New Roman"/>
          <w:sz w:val="26"/>
          <w:szCs w:val="26"/>
        </w:rPr>
      </w:pPr>
      <w:r w:rsidRPr="00CB0F28">
        <w:rPr>
          <w:rFonts w:ascii="Times New Roman" w:hAnsi="Times New Roman" w:cs="Times New Roman"/>
          <w:sz w:val="26"/>
          <w:szCs w:val="26"/>
        </w:rPr>
        <w:lastRenderedPageBreak/>
        <w:t>Приложение</w:t>
      </w:r>
    </w:p>
    <w:p w14:paraId="432B6848" w14:textId="77777777" w:rsidR="00210A03" w:rsidRPr="00CB0F28" w:rsidRDefault="00210A03" w:rsidP="00210A03">
      <w:pPr>
        <w:pStyle w:val="ConsPlusNormal"/>
        <w:widowControl/>
        <w:ind w:firstLine="0"/>
        <w:jc w:val="right"/>
        <w:rPr>
          <w:rFonts w:ascii="Times New Roman" w:hAnsi="Times New Roman" w:cs="Times New Roman"/>
          <w:sz w:val="26"/>
          <w:szCs w:val="26"/>
        </w:rPr>
      </w:pPr>
      <w:r w:rsidRPr="00CB0F28">
        <w:rPr>
          <w:rFonts w:ascii="Times New Roman" w:hAnsi="Times New Roman" w:cs="Times New Roman"/>
          <w:sz w:val="26"/>
          <w:szCs w:val="26"/>
        </w:rPr>
        <w:t xml:space="preserve">    к постановлению администрации </w:t>
      </w:r>
    </w:p>
    <w:p w14:paraId="734C7848" w14:textId="4FF39E7F" w:rsidR="00210A03" w:rsidRPr="00CB0F28" w:rsidRDefault="00210A03" w:rsidP="00210A03">
      <w:pPr>
        <w:pStyle w:val="ConsPlusNormal"/>
        <w:widowControl/>
        <w:ind w:firstLine="0"/>
        <w:jc w:val="right"/>
        <w:rPr>
          <w:rFonts w:ascii="Times New Roman" w:hAnsi="Times New Roman" w:cs="Times New Roman"/>
          <w:sz w:val="26"/>
          <w:szCs w:val="26"/>
        </w:rPr>
      </w:pPr>
      <w:r w:rsidRPr="00CB0F28">
        <w:rPr>
          <w:rFonts w:ascii="Times New Roman" w:hAnsi="Times New Roman" w:cs="Times New Roman"/>
          <w:sz w:val="26"/>
          <w:szCs w:val="26"/>
        </w:rPr>
        <w:t>городского поселения «</w:t>
      </w:r>
      <w:r w:rsidR="00C64075">
        <w:rPr>
          <w:rFonts w:ascii="Times New Roman" w:hAnsi="Times New Roman" w:cs="Times New Roman"/>
          <w:sz w:val="26"/>
          <w:szCs w:val="26"/>
        </w:rPr>
        <w:t>Забайкальское</w:t>
      </w:r>
      <w:r w:rsidRPr="00CB0F28">
        <w:rPr>
          <w:rFonts w:ascii="Times New Roman" w:hAnsi="Times New Roman" w:cs="Times New Roman"/>
          <w:sz w:val="26"/>
          <w:szCs w:val="26"/>
        </w:rPr>
        <w:t>»</w:t>
      </w:r>
    </w:p>
    <w:p w14:paraId="57AF5219" w14:textId="2D39DACF" w:rsidR="00210A03" w:rsidRPr="00CB0F28" w:rsidRDefault="00EA389B" w:rsidP="00210A03">
      <w:pPr>
        <w:pStyle w:val="ConsPlusNormal"/>
        <w:widowControl/>
        <w:ind w:firstLine="0"/>
        <w:jc w:val="right"/>
        <w:rPr>
          <w:rFonts w:ascii="Times New Roman" w:hAnsi="Times New Roman" w:cs="Times New Roman"/>
          <w:sz w:val="26"/>
          <w:szCs w:val="26"/>
        </w:rPr>
      </w:pPr>
      <w:r>
        <w:rPr>
          <w:rFonts w:ascii="Times New Roman" w:hAnsi="Times New Roman" w:cs="Times New Roman"/>
          <w:sz w:val="26"/>
          <w:szCs w:val="26"/>
        </w:rPr>
        <w:t>от «</w:t>
      </w:r>
      <w:r w:rsidR="00C64075">
        <w:rPr>
          <w:rFonts w:ascii="Times New Roman" w:hAnsi="Times New Roman" w:cs="Times New Roman"/>
          <w:sz w:val="26"/>
          <w:szCs w:val="26"/>
        </w:rPr>
        <w:t>10</w:t>
      </w:r>
      <w:r w:rsidR="00210A03" w:rsidRPr="00CB0F28">
        <w:rPr>
          <w:rFonts w:ascii="Times New Roman" w:hAnsi="Times New Roman" w:cs="Times New Roman"/>
          <w:sz w:val="26"/>
          <w:szCs w:val="26"/>
        </w:rPr>
        <w:t>» ноября 20</w:t>
      </w:r>
      <w:r>
        <w:rPr>
          <w:rFonts w:ascii="Times New Roman" w:hAnsi="Times New Roman" w:cs="Times New Roman"/>
          <w:sz w:val="26"/>
          <w:szCs w:val="26"/>
        </w:rPr>
        <w:t>2</w:t>
      </w:r>
      <w:r w:rsidR="00C64075">
        <w:rPr>
          <w:rFonts w:ascii="Times New Roman" w:hAnsi="Times New Roman" w:cs="Times New Roman"/>
          <w:sz w:val="26"/>
          <w:szCs w:val="26"/>
        </w:rPr>
        <w:t>3</w:t>
      </w:r>
      <w:r w:rsidR="00210A03" w:rsidRPr="00CB0F28">
        <w:rPr>
          <w:rFonts w:ascii="Times New Roman" w:hAnsi="Times New Roman" w:cs="Times New Roman"/>
          <w:sz w:val="26"/>
          <w:szCs w:val="26"/>
        </w:rPr>
        <w:t xml:space="preserve"> г. N </w:t>
      </w:r>
      <w:r w:rsidR="00C64075">
        <w:rPr>
          <w:rFonts w:ascii="Times New Roman" w:hAnsi="Times New Roman" w:cs="Times New Roman"/>
          <w:sz w:val="26"/>
          <w:szCs w:val="26"/>
        </w:rPr>
        <w:t>826</w:t>
      </w:r>
    </w:p>
    <w:p w14:paraId="7BED714E" w14:textId="77777777" w:rsidR="00210A03" w:rsidRPr="00FD5D92" w:rsidRDefault="00210A03" w:rsidP="00210A03">
      <w:pPr>
        <w:pStyle w:val="p1"/>
        <w:shd w:val="clear" w:color="auto" w:fill="FFFFFF"/>
        <w:jc w:val="center"/>
        <w:rPr>
          <w:rStyle w:val="s1"/>
          <w:b/>
          <w:bCs/>
          <w:color w:val="000000"/>
          <w:sz w:val="28"/>
          <w:szCs w:val="28"/>
        </w:rPr>
      </w:pPr>
    </w:p>
    <w:p w14:paraId="5F20B093" w14:textId="77777777" w:rsidR="00210A03" w:rsidRPr="00FD5D92" w:rsidRDefault="00210A03" w:rsidP="00210A03">
      <w:pPr>
        <w:pStyle w:val="ConsPlusNormal"/>
        <w:widowControl/>
        <w:ind w:firstLine="0"/>
        <w:jc w:val="center"/>
        <w:rPr>
          <w:rFonts w:ascii="Times New Roman" w:hAnsi="Times New Roman" w:cs="Times New Roman"/>
          <w:color w:val="000000"/>
          <w:sz w:val="28"/>
          <w:szCs w:val="28"/>
        </w:rPr>
      </w:pPr>
      <w:r w:rsidRPr="00FD5D92">
        <w:rPr>
          <w:rFonts w:ascii="Times New Roman" w:hAnsi="Times New Roman" w:cs="Times New Roman"/>
          <w:color w:val="000000"/>
          <w:sz w:val="28"/>
          <w:szCs w:val="28"/>
        </w:rPr>
        <w:t>ОСНОВНЫЕ НАПРАВЛЕНИЯ</w:t>
      </w:r>
    </w:p>
    <w:p w14:paraId="0422DF55" w14:textId="77777777" w:rsidR="00210A03" w:rsidRPr="00FD5D92" w:rsidRDefault="00210A03" w:rsidP="00210A03">
      <w:pPr>
        <w:pStyle w:val="ConsPlusNormal"/>
        <w:widowControl/>
        <w:ind w:firstLine="0"/>
        <w:jc w:val="center"/>
        <w:rPr>
          <w:rFonts w:ascii="Times New Roman" w:hAnsi="Times New Roman" w:cs="Times New Roman"/>
          <w:color w:val="000000"/>
          <w:sz w:val="28"/>
          <w:szCs w:val="28"/>
        </w:rPr>
      </w:pPr>
      <w:r w:rsidRPr="00FD5D92">
        <w:rPr>
          <w:rFonts w:ascii="Times New Roman" w:hAnsi="Times New Roman" w:cs="Times New Roman"/>
          <w:color w:val="000000"/>
          <w:sz w:val="28"/>
          <w:szCs w:val="28"/>
        </w:rPr>
        <w:t>БЮДЖЕТНОЙ И НАЛОГОВОЙ ПОЛИТИКИ</w:t>
      </w:r>
    </w:p>
    <w:p w14:paraId="48DE70E2" w14:textId="4AEC3E2D" w:rsidR="00210A03" w:rsidRPr="00FD5D92" w:rsidRDefault="00210A03" w:rsidP="00210A03">
      <w:pPr>
        <w:pStyle w:val="ConsPlusNormal"/>
        <w:widowControl/>
        <w:ind w:firstLine="0"/>
        <w:jc w:val="center"/>
        <w:rPr>
          <w:rFonts w:ascii="Times New Roman" w:hAnsi="Times New Roman" w:cs="Times New Roman"/>
          <w:color w:val="000000"/>
          <w:sz w:val="28"/>
          <w:szCs w:val="28"/>
        </w:rPr>
      </w:pPr>
      <w:r w:rsidRPr="00FD5D92">
        <w:rPr>
          <w:rFonts w:ascii="Times New Roman" w:hAnsi="Times New Roman" w:cs="Times New Roman"/>
          <w:color w:val="000000"/>
          <w:sz w:val="28"/>
          <w:szCs w:val="28"/>
        </w:rPr>
        <w:t>ГОРОДСКОГО ПОСЕЛЕНИЯ «</w:t>
      </w:r>
      <w:r w:rsidR="00C64075">
        <w:rPr>
          <w:rFonts w:ascii="Times New Roman" w:hAnsi="Times New Roman" w:cs="Times New Roman"/>
          <w:color w:val="000000"/>
          <w:sz w:val="28"/>
          <w:szCs w:val="28"/>
        </w:rPr>
        <w:t>ЗАБАЙКАЛЬСКОЕ</w:t>
      </w:r>
      <w:r w:rsidRPr="00FD5D92">
        <w:rPr>
          <w:rFonts w:ascii="Times New Roman" w:hAnsi="Times New Roman" w:cs="Times New Roman"/>
          <w:color w:val="000000"/>
          <w:sz w:val="28"/>
          <w:szCs w:val="28"/>
        </w:rPr>
        <w:t>" НА 202</w:t>
      </w:r>
      <w:r w:rsidR="00C64075">
        <w:rPr>
          <w:rFonts w:ascii="Times New Roman" w:hAnsi="Times New Roman" w:cs="Times New Roman"/>
          <w:color w:val="000000"/>
          <w:sz w:val="28"/>
          <w:szCs w:val="28"/>
        </w:rPr>
        <w:t>4</w:t>
      </w:r>
      <w:r w:rsidRPr="00FD5D92">
        <w:rPr>
          <w:rFonts w:ascii="Times New Roman" w:hAnsi="Times New Roman" w:cs="Times New Roman"/>
          <w:color w:val="000000"/>
          <w:sz w:val="28"/>
          <w:szCs w:val="28"/>
        </w:rPr>
        <w:t>-202</w:t>
      </w:r>
      <w:r w:rsidR="00C64075">
        <w:rPr>
          <w:rFonts w:ascii="Times New Roman" w:hAnsi="Times New Roman" w:cs="Times New Roman"/>
          <w:color w:val="000000"/>
          <w:sz w:val="28"/>
          <w:szCs w:val="28"/>
        </w:rPr>
        <w:t>6</w:t>
      </w:r>
      <w:r w:rsidRPr="00FD5D92">
        <w:rPr>
          <w:rFonts w:ascii="Times New Roman" w:hAnsi="Times New Roman" w:cs="Times New Roman"/>
          <w:color w:val="000000"/>
          <w:sz w:val="28"/>
          <w:szCs w:val="28"/>
        </w:rPr>
        <w:t xml:space="preserve"> ГОДЫ</w:t>
      </w:r>
    </w:p>
    <w:p w14:paraId="189D6000" w14:textId="77777777" w:rsidR="00210A03" w:rsidRPr="00FD5D92" w:rsidRDefault="00210A03" w:rsidP="00210A03">
      <w:pPr>
        <w:pStyle w:val="ConsPlusNormal"/>
        <w:widowControl/>
        <w:ind w:firstLine="540"/>
        <w:jc w:val="both"/>
        <w:rPr>
          <w:rFonts w:ascii="Times New Roman" w:hAnsi="Times New Roman" w:cs="Times New Roman"/>
          <w:color w:val="000000"/>
          <w:sz w:val="28"/>
          <w:szCs w:val="28"/>
        </w:rPr>
      </w:pPr>
    </w:p>
    <w:p w14:paraId="6878A7EE" w14:textId="77777777" w:rsidR="00210A03" w:rsidRPr="00FD5D92" w:rsidRDefault="00210A03" w:rsidP="00210A03">
      <w:pPr>
        <w:tabs>
          <w:tab w:val="left" w:pos="1260"/>
        </w:tabs>
        <w:ind w:firstLine="540"/>
        <w:jc w:val="center"/>
        <w:rPr>
          <w:caps/>
          <w:sz w:val="28"/>
          <w:szCs w:val="28"/>
        </w:rPr>
      </w:pPr>
    </w:p>
    <w:p w14:paraId="77CF3DAF" w14:textId="29718E95" w:rsidR="00210A03" w:rsidRPr="00FD5D92" w:rsidRDefault="00210A03" w:rsidP="00210A03">
      <w:pPr>
        <w:pStyle w:val="ConsNormal"/>
        <w:tabs>
          <w:tab w:val="left" w:pos="1260"/>
        </w:tabs>
        <w:ind w:firstLine="540"/>
        <w:jc w:val="both"/>
        <w:rPr>
          <w:rFonts w:ascii="Times New Roman" w:hAnsi="Times New Roman" w:cs="Times New Roman"/>
          <w:sz w:val="28"/>
          <w:szCs w:val="28"/>
        </w:rPr>
      </w:pPr>
      <w:r w:rsidRPr="00FD5D92">
        <w:rPr>
          <w:rFonts w:ascii="Times New Roman" w:hAnsi="Times New Roman" w:cs="Times New Roman"/>
          <w:sz w:val="28"/>
          <w:szCs w:val="28"/>
        </w:rPr>
        <w:t xml:space="preserve"> Основные направления бюджетной и налоговой политики </w:t>
      </w:r>
      <w:r w:rsidR="00426353" w:rsidRPr="00FD5D92">
        <w:rPr>
          <w:rFonts w:ascii="Times New Roman" w:hAnsi="Times New Roman" w:cs="Times New Roman"/>
          <w:sz w:val="28"/>
          <w:szCs w:val="28"/>
        </w:rPr>
        <w:t>городского поселения «</w:t>
      </w:r>
      <w:r w:rsidR="00202158">
        <w:rPr>
          <w:rFonts w:ascii="Times New Roman" w:hAnsi="Times New Roman" w:cs="Times New Roman"/>
          <w:sz w:val="28"/>
          <w:szCs w:val="28"/>
        </w:rPr>
        <w:t>Забайкальское</w:t>
      </w:r>
      <w:r w:rsidR="00426353" w:rsidRPr="00FD5D92">
        <w:rPr>
          <w:rFonts w:ascii="Times New Roman" w:hAnsi="Times New Roman" w:cs="Times New Roman"/>
          <w:sz w:val="28"/>
          <w:szCs w:val="28"/>
        </w:rPr>
        <w:t xml:space="preserve">» </w:t>
      </w:r>
      <w:r w:rsidRPr="00FD5D92">
        <w:rPr>
          <w:rFonts w:ascii="Times New Roman" w:hAnsi="Times New Roman" w:cs="Times New Roman"/>
          <w:sz w:val="28"/>
          <w:szCs w:val="28"/>
        </w:rPr>
        <w:t>на 202</w:t>
      </w:r>
      <w:r w:rsidR="00202158">
        <w:rPr>
          <w:rFonts w:ascii="Times New Roman" w:hAnsi="Times New Roman" w:cs="Times New Roman"/>
          <w:sz w:val="28"/>
          <w:szCs w:val="28"/>
        </w:rPr>
        <w:t>4</w:t>
      </w:r>
      <w:r w:rsidRPr="00FD5D92">
        <w:rPr>
          <w:rFonts w:ascii="Times New Roman" w:hAnsi="Times New Roman" w:cs="Times New Roman"/>
          <w:sz w:val="28"/>
          <w:szCs w:val="28"/>
        </w:rPr>
        <w:t xml:space="preserve"> год и на плановы</w:t>
      </w:r>
      <w:r w:rsidR="00532B72" w:rsidRPr="00FD5D92">
        <w:rPr>
          <w:rFonts w:ascii="Times New Roman" w:hAnsi="Times New Roman" w:cs="Times New Roman"/>
          <w:sz w:val="28"/>
          <w:szCs w:val="28"/>
        </w:rPr>
        <w:t>е</w:t>
      </w:r>
      <w:r w:rsidRPr="00FD5D92">
        <w:rPr>
          <w:rFonts w:ascii="Times New Roman" w:hAnsi="Times New Roman" w:cs="Times New Roman"/>
          <w:sz w:val="28"/>
          <w:szCs w:val="28"/>
        </w:rPr>
        <w:t xml:space="preserve"> период</w:t>
      </w:r>
      <w:r w:rsidR="00532B72" w:rsidRPr="00FD5D92">
        <w:rPr>
          <w:rFonts w:ascii="Times New Roman" w:hAnsi="Times New Roman" w:cs="Times New Roman"/>
          <w:sz w:val="28"/>
          <w:szCs w:val="28"/>
        </w:rPr>
        <w:t>ы</w:t>
      </w:r>
      <w:r w:rsidRPr="00FD5D92">
        <w:rPr>
          <w:rFonts w:ascii="Times New Roman" w:hAnsi="Times New Roman" w:cs="Times New Roman"/>
          <w:sz w:val="28"/>
          <w:szCs w:val="28"/>
        </w:rPr>
        <w:t xml:space="preserve"> 202</w:t>
      </w:r>
      <w:r w:rsidR="00202158">
        <w:rPr>
          <w:rFonts w:ascii="Times New Roman" w:hAnsi="Times New Roman" w:cs="Times New Roman"/>
          <w:sz w:val="28"/>
          <w:szCs w:val="28"/>
        </w:rPr>
        <w:t>5</w:t>
      </w:r>
      <w:r w:rsidR="00EA389B" w:rsidRPr="00FD5D92">
        <w:rPr>
          <w:rFonts w:ascii="Times New Roman" w:hAnsi="Times New Roman" w:cs="Times New Roman"/>
          <w:sz w:val="28"/>
          <w:szCs w:val="28"/>
        </w:rPr>
        <w:t xml:space="preserve"> и 202</w:t>
      </w:r>
      <w:r w:rsidR="00202158">
        <w:rPr>
          <w:rFonts w:ascii="Times New Roman" w:hAnsi="Times New Roman" w:cs="Times New Roman"/>
          <w:sz w:val="28"/>
          <w:szCs w:val="28"/>
        </w:rPr>
        <w:t>6</w:t>
      </w:r>
      <w:r w:rsidRPr="00FD5D92">
        <w:rPr>
          <w:rFonts w:ascii="Times New Roman" w:hAnsi="Times New Roman" w:cs="Times New Roman"/>
          <w:sz w:val="28"/>
          <w:szCs w:val="28"/>
        </w:rPr>
        <w:t xml:space="preserve"> годов подготовлены в соответствии с требованиями Бюджетного кодекса Российской Федерации, Положением о бюджетном процессе в </w:t>
      </w:r>
      <w:r w:rsidR="00426353" w:rsidRPr="00FD5D92">
        <w:rPr>
          <w:rFonts w:ascii="Times New Roman" w:hAnsi="Times New Roman" w:cs="Times New Roman"/>
          <w:sz w:val="28"/>
          <w:szCs w:val="28"/>
        </w:rPr>
        <w:t xml:space="preserve">городском </w:t>
      </w:r>
      <w:r w:rsidRPr="00FD5D92">
        <w:rPr>
          <w:rFonts w:ascii="Times New Roman" w:hAnsi="Times New Roman" w:cs="Times New Roman"/>
          <w:sz w:val="28"/>
          <w:szCs w:val="28"/>
        </w:rPr>
        <w:t>поселении</w:t>
      </w:r>
      <w:r w:rsidR="00426353" w:rsidRPr="00FD5D92">
        <w:rPr>
          <w:rFonts w:ascii="Times New Roman" w:hAnsi="Times New Roman" w:cs="Times New Roman"/>
          <w:sz w:val="28"/>
          <w:szCs w:val="28"/>
        </w:rPr>
        <w:t xml:space="preserve"> «</w:t>
      </w:r>
      <w:r w:rsidR="00202158">
        <w:rPr>
          <w:rFonts w:ascii="Times New Roman" w:hAnsi="Times New Roman" w:cs="Times New Roman"/>
          <w:sz w:val="28"/>
          <w:szCs w:val="28"/>
        </w:rPr>
        <w:t>Забайкальское</w:t>
      </w:r>
      <w:r w:rsidR="00426353" w:rsidRPr="00FD5D92">
        <w:rPr>
          <w:rFonts w:ascii="Times New Roman" w:hAnsi="Times New Roman" w:cs="Times New Roman"/>
          <w:sz w:val="28"/>
          <w:szCs w:val="28"/>
        </w:rPr>
        <w:t>»</w:t>
      </w:r>
      <w:r w:rsidRPr="00FD5D92">
        <w:rPr>
          <w:rFonts w:ascii="Times New Roman" w:hAnsi="Times New Roman" w:cs="Times New Roman"/>
          <w:sz w:val="28"/>
          <w:szCs w:val="28"/>
        </w:rPr>
        <w:t xml:space="preserve">, утвержденным Решением Совета </w:t>
      </w:r>
      <w:r w:rsidR="00731205" w:rsidRPr="00FD5D92">
        <w:rPr>
          <w:rFonts w:ascii="Times New Roman" w:hAnsi="Times New Roman" w:cs="Times New Roman"/>
          <w:sz w:val="28"/>
          <w:szCs w:val="28"/>
        </w:rPr>
        <w:t>городско</w:t>
      </w:r>
      <w:r w:rsidR="00202158">
        <w:rPr>
          <w:rFonts w:ascii="Times New Roman" w:hAnsi="Times New Roman" w:cs="Times New Roman"/>
          <w:sz w:val="28"/>
          <w:szCs w:val="28"/>
        </w:rPr>
        <w:t>го</w:t>
      </w:r>
      <w:r w:rsidR="00731205" w:rsidRPr="00FD5D92">
        <w:rPr>
          <w:rFonts w:ascii="Times New Roman" w:hAnsi="Times New Roman" w:cs="Times New Roman"/>
          <w:sz w:val="28"/>
          <w:szCs w:val="28"/>
        </w:rPr>
        <w:t xml:space="preserve"> поселени</w:t>
      </w:r>
      <w:r w:rsidR="00202158">
        <w:rPr>
          <w:rFonts w:ascii="Times New Roman" w:hAnsi="Times New Roman" w:cs="Times New Roman"/>
          <w:sz w:val="28"/>
          <w:szCs w:val="28"/>
        </w:rPr>
        <w:t>я</w:t>
      </w:r>
      <w:r w:rsidR="00731205" w:rsidRPr="00FD5D92">
        <w:rPr>
          <w:rFonts w:ascii="Times New Roman" w:hAnsi="Times New Roman" w:cs="Times New Roman"/>
          <w:sz w:val="28"/>
          <w:szCs w:val="28"/>
        </w:rPr>
        <w:t xml:space="preserve"> «</w:t>
      </w:r>
      <w:r w:rsidR="00202158">
        <w:rPr>
          <w:rFonts w:ascii="Times New Roman" w:hAnsi="Times New Roman" w:cs="Times New Roman"/>
          <w:sz w:val="28"/>
          <w:szCs w:val="28"/>
        </w:rPr>
        <w:t>Забайкальское</w:t>
      </w:r>
      <w:r w:rsidR="00B30022" w:rsidRPr="00FD5D92">
        <w:rPr>
          <w:rFonts w:ascii="Times New Roman" w:hAnsi="Times New Roman" w:cs="Times New Roman"/>
          <w:sz w:val="28"/>
          <w:szCs w:val="28"/>
        </w:rPr>
        <w:t xml:space="preserve">» от </w:t>
      </w:r>
      <w:r w:rsidR="00202158">
        <w:rPr>
          <w:rFonts w:ascii="Times New Roman" w:hAnsi="Times New Roman" w:cs="Times New Roman"/>
          <w:sz w:val="28"/>
          <w:szCs w:val="28"/>
        </w:rPr>
        <w:t>24</w:t>
      </w:r>
      <w:r w:rsidR="00731205" w:rsidRPr="00FD5D92">
        <w:rPr>
          <w:rFonts w:ascii="Times New Roman" w:hAnsi="Times New Roman" w:cs="Times New Roman"/>
          <w:sz w:val="28"/>
          <w:szCs w:val="28"/>
        </w:rPr>
        <w:t>.0</w:t>
      </w:r>
      <w:r w:rsidR="00202158">
        <w:rPr>
          <w:rFonts w:ascii="Times New Roman" w:hAnsi="Times New Roman" w:cs="Times New Roman"/>
          <w:sz w:val="28"/>
          <w:szCs w:val="28"/>
        </w:rPr>
        <w:t>4</w:t>
      </w:r>
      <w:r w:rsidR="00731205" w:rsidRPr="00FD5D92">
        <w:rPr>
          <w:rFonts w:ascii="Times New Roman" w:hAnsi="Times New Roman" w:cs="Times New Roman"/>
          <w:sz w:val="28"/>
          <w:szCs w:val="28"/>
        </w:rPr>
        <w:t>.20</w:t>
      </w:r>
      <w:r w:rsidR="00202158">
        <w:rPr>
          <w:rFonts w:ascii="Times New Roman" w:hAnsi="Times New Roman" w:cs="Times New Roman"/>
          <w:sz w:val="28"/>
          <w:szCs w:val="28"/>
        </w:rPr>
        <w:t>14</w:t>
      </w:r>
      <w:r w:rsidR="00731205" w:rsidRPr="00FD5D92">
        <w:rPr>
          <w:rFonts w:ascii="Times New Roman" w:hAnsi="Times New Roman" w:cs="Times New Roman"/>
          <w:sz w:val="28"/>
          <w:szCs w:val="28"/>
        </w:rPr>
        <w:t xml:space="preserve"> г. № </w:t>
      </w:r>
      <w:r w:rsidR="00202158">
        <w:rPr>
          <w:rFonts w:ascii="Times New Roman" w:hAnsi="Times New Roman" w:cs="Times New Roman"/>
          <w:sz w:val="28"/>
          <w:szCs w:val="28"/>
        </w:rPr>
        <w:t>74</w:t>
      </w:r>
      <w:r w:rsidR="00731205" w:rsidRPr="00FD5D92">
        <w:rPr>
          <w:rFonts w:ascii="Times New Roman" w:hAnsi="Times New Roman" w:cs="Times New Roman"/>
          <w:sz w:val="28"/>
          <w:szCs w:val="28"/>
        </w:rPr>
        <w:t>.</w:t>
      </w:r>
    </w:p>
    <w:p w14:paraId="647E55D0" w14:textId="57F6CCEE" w:rsidR="0090073D" w:rsidRPr="00FD5D92" w:rsidRDefault="00210A03" w:rsidP="0090073D">
      <w:pPr>
        <w:widowControl w:val="0"/>
        <w:ind w:firstLine="567"/>
        <w:jc w:val="both"/>
        <w:rPr>
          <w:sz w:val="28"/>
          <w:szCs w:val="28"/>
        </w:rPr>
      </w:pPr>
      <w:r w:rsidRPr="00FD5D92">
        <w:rPr>
          <w:sz w:val="28"/>
          <w:szCs w:val="28"/>
        </w:rPr>
        <w:t xml:space="preserve">Основные направления бюджетной и налоговой политики </w:t>
      </w:r>
      <w:r w:rsidR="00532B72" w:rsidRPr="00FD5D92">
        <w:rPr>
          <w:sz w:val="28"/>
          <w:szCs w:val="28"/>
        </w:rPr>
        <w:t xml:space="preserve">городского </w:t>
      </w:r>
      <w:r w:rsidRPr="00FD5D92">
        <w:rPr>
          <w:sz w:val="28"/>
          <w:szCs w:val="28"/>
        </w:rPr>
        <w:t>поселения</w:t>
      </w:r>
      <w:r w:rsidR="00532B72" w:rsidRPr="00FD5D92">
        <w:rPr>
          <w:sz w:val="28"/>
          <w:szCs w:val="28"/>
        </w:rPr>
        <w:t xml:space="preserve"> «</w:t>
      </w:r>
      <w:r w:rsidR="00202158">
        <w:rPr>
          <w:sz w:val="28"/>
          <w:szCs w:val="28"/>
        </w:rPr>
        <w:t>З</w:t>
      </w:r>
      <w:r w:rsidR="00003849">
        <w:rPr>
          <w:sz w:val="28"/>
          <w:szCs w:val="28"/>
        </w:rPr>
        <w:t>абайкальское</w:t>
      </w:r>
      <w:r w:rsidR="00532B72" w:rsidRPr="00FD5D92">
        <w:rPr>
          <w:sz w:val="28"/>
          <w:szCs w:val="28"/>
        </w:rPr>
        <w:t>»</w:t>
      </w:r>
      <w:r w:rsidRPr="00FD5D92">
        <w:rPr>
          <w:sz w:val="28"/>
          <w:szCs w:val="28"/>
        </w:rPr>
        <w:t xml:space="preserve"> на 202</w:t>
      </w:r>
      <w:r w:rsidR="00003849">
        <w:rPr>
          <w:sz w:val="28"/>
          <w:szCs w:val="28"/>
        </w:rPr>
        <w:t>4</w:t>
      </w:r>
      <w:r w:rsidRPr="00FD5D92">
        <w:rPr>
          <w:sz w:val="28"/>
          <w:szCs w:val="28"/>
        </w:rPr>
        <w:t xml:space="preserve"> год и на плановы</w:t>
      </w:r>
      <w:r w:rsidR="00532B72" w:rsidRPr="00FD5D92">
        <w:rPr>
          <w:sz w:val="28"/>
          <w:szCs w:val="28"/>
        </w:rPr>
        <w:t>е</w:t>
      </w:r>
      <w:r w:rsidRPr="00FD5D92">
        <w:rPr>
          <w:sz w:val="28"/>
          <w:szCs w:val="28"/>
        </w:rPr>
        <w:t xml:space="preserve"> период</w:t>
      </w:r>
      <w:r w:rsidR="00532B72" w:rsidRPr="00FD5D92">
        <w:rPr>
          <w:sz w:val="28"/>
          <w:szCs w:val="28"/>
        </w:rPr>
        <w:t>ы</w:t>
      </w:r>
      <w:r w:rsidR="001D2C02" w:rsidRPr="00FD5D92">
        <w:rPr>
          <w:sz w:val="28"/>
          <w:szCs w:val="28"/>
        </w:rPr>
        <w:t xml:space="preserve"> </w:t>
      </w:r>
      <w:r w:rsidRPr="00FD5D92">
        <w:rPr>
          <w:sz w:val="28"/>
          <w:szCs w:val="28"/>
        </w:rPr>
        <w:t>202</w:t>
      </w:r>
      <w:r w:rsidR="00003849">
        <w:rPr>
          <w:sz w:val="28"/>
          <w:szCs w:val="28"/>
        </w:rPr>
        <w:t>5</w:t>
      </w:r>
      <w:r w:rsidRPr="00FD5D92">
        <w:rPr>
          <w:sz w:val="28"/>
          <w:szCs w:val="28"/>
        </w:rPr>
        <w:t xml:space="preserve"> и 202</w:t>
      </w:r>
      <w:r w:rsidR="00003849">
        <w:rPr>
          <w:sz w:val="28"/>
          <w:szCs w:val="28"/>
        </w:rPr>
        <w:t>6</w:t>
      </w:r>
      <w:r w:rsidRPr="00FD5D92">
        <w:rPr>
          <w:sz w:val="28"/>
          <w:szCs w:val="28"/>
        </w:rPr>
        <w:t xml:space="preserve"> годов являются базой для формирования бюджета поселения на 202</w:t>
      </w:r>
      <w:r w:rsidR="00003849">
        <w:rPr>
          <w:sz w:val="28"/>
          <w:szCs w:val="28"/>
        </w:rPr>
        <w:t>4</w:t>
      </w:r>
      <w:r w:rsidRPr="00FD5D92">
        <w:rPr>
          <w:sz w:val="28"/>
          <w:szCs w:val="28"/>
        </w:rPr>
        <w:t xml:space="preserve"> год и на плановы</w:t>
      </w:r>
      <w:r w:rsidR="00532B72" w:rsidRPr="00FD5D92">
        <w:rPr>
          <w:sz w:val="28"/>
          <w:szCs w:val="28"/>
        </w:rPr>
        <w:t>е</w:t>
      </w:r>
      <w:r w:rsidRPr="00FD5D92">
        <w:rPr>
          <w:sz w:val="28"/>
          <w:szCs w:val="28"/>
        </w:rPr>
        <w:t xml:space="preserve"> период</w:t>
      </w:r>
      <w:r w:rsidR="00532B72" w:rsidRPr="00FD5D92">
        <w:rPr>
          <w:sz w:val="28"/>
          <w:szCs w:val="28"/>
        </w:rPr>
        <w:t>ы</w:t>
      </w:r>
      <w:r w:rsidRPr="00FD5D92">
        <w:rPr>
          <w:sz w:val="28"/>
          <w:szCs w:val="28"/>
        </w:rPr>
        <w:t xml:space="preserve"> 202</w:t>
      </w:r>
      <w:r w:rsidR="00003849">
        <w:rPr>
          <w:sz w:val="28"/>
          <w:szCs w:val="28"/>
        </w:rPr>
        <w:t>5</w:t>
      </w:r>
      <w:r w:rsidRPr="00FD5D92">
        <w:rPr>
          <w:sz w:val="28"/>
          <w:szCs w:val="28"/>
        </w:rPr>
        <w:t xml:space="preserve"> и 202</w:t>
      </w:r>
      <w:r w:rsidR="00003849">
        <w:rPr>
          <w:sz w:val="28"/>
          <w:szCs w:val="28"/>
        </w:rPr>
        <w:t>6</w:t>
      </w:r>
      <w:r w:rsidRPr="00FD5D92">
        <w:rPr>
          <w:sz w:val="28"/>
          <w:szCs w:val="28"/>
        </w:rPr>
        <w:t xml:space="preserve"> годов и определяют </w:t>
      </w:r>
      <w:r w:rsidR="0090073D" w:rsidRPr="00FD5D92">
        <w:rPr>
          <w:sz w:val="28"/>
          <w:szCs w:val="28"/>
        </w:rPr>
        <w:t xml:space="preserve">  ориентиры в бюджетной и налоговой сфере на трехлетний период, что будет способствовать стабилизации и определенности условий ведения экономической деятельности на территории городского поселения «</w:t>
      </w:r>
      <w:r w:rsidR="00003849">
        <w:rPr>
          <w:sz w:val="28"/>
          <w:szCs w:val="28"/>
        </w:rPr>
        <w:t>Забайкальское</w:t>
      </w:r>
      <w:r w:rsidR="0090073D" w:rsidRPr="00FD5D92">
        <w:rPr>
          <w:sz w:val="28"/>
          <w:szCs w:val="28"/>
        </w:rPr>
        <w:t>».</w:t>
      </w:r>
    </w:p>
    <w:p w14:paraId="5DAEF47D" w14:textId="3224DC97" w:rsidR="00AF58D7" w:rsidRPr="00FD5D92" w:rsidRDefault="00AF58D7" w:rsidP="00210A03">
      <w:pPr>
        <w:ind w:firstLine="540"/>
        <w:jc w:val="both"/>
        <w:rPr>
          <w:sz w:val="28"/>
          <w:szCs w:val="28"/>
        </w:rPr>
      </w:pPr>
      <w:r w:rsidRPr="00FD5D92">
        <w:rPr>
          <w:sz w:val="28"/>
          <w:szCs w:val="28"/>
        </w:rPr>
        <w:t>Основные задачи, поставленные в основных направлениях бюджетной и налоговой политики городского поселения «</w:t>
      </w:r>
      <w:r w:rsidR="00003849">
        <w:rPr>
          <w:sz w:val="28"/>
          <w:szCs w:val="28"/>
        </w:rPr>
        <w:t>Забайкальское</w:t>
      </w:r>
      <w:r w:rsidRPr="00FD5D92">
        <w:rPr>
          <w:sz w:val="28"/>
          <w:szCs w:val="28"/>
        </w:rPr>
        <w:t>» муниципального района «</w:t>
      </w:r>
      <w:r w:rsidR="00003849">
        <w:rPr>
          <w:sz w:val="28"/>
          <w:szCs w:val="28"/>
        </w:rPr>
        <w:t>Забайкальский район</w:t>
      </w:r>
      <w:r w:rsidRPr="00FD5D92">
        <w:rPr>
          <w:sz w:val="28"/>
          <w:szCs w:val="28"/>
        </w:rPr>
        <w:t>» Забайкальского края на 202</w:t>
      </w:r>
      <w:r w:rsidR="00003849">
        <w:rPr>
          <w:sz w:val="28"/>
          <w:szCs w:val="28"/>
        </w:rPr>
        <w:t>4</w:t>
      </w:r>
      <w:r w:rsidRPr="00FD5D92">
        <w:rPr>
          <w:sz w:val="28"/>
          <w:szCs w:val="28"/>
        </w:rPr>
        <w:t xml:space="preserve"> год и плановый период 202</w:t>
      </w:r>
      <w:r w:rsidR="00003849">
        <w:rPr>
          <w:sz w:val="28"/>
          <w:szCs w:val="28"/>
        </w:rPr>
        <w:t>5</w:t>
      </w:r>
      <w:r w:rsidRPr="00FD5D92">
        <w:rPr>
          <w:sz w:val="28"/>
          <w:szCs w:val="28"/>
        </w:rPr>
        <w:t>-202</w:t>
      </w:r>
      <w:r w:rsidR="00003849">
        <w:rPr>
          <w:sz w:val="28"/>
          <w:szCs w:val="28"/>
        </w:rPr>
        <w:t>6</w:t>
      </w:r>
      <w:r w:rsidRPr="00FD5D92">
        <w:rPr>
          <w:sz w:val="28"/>
          <w:szCs w:val="28"/>
        </w:rPr>
        <w:t xml:space="preserve"> годов, были нацелены на адаптацию к изменившимся экономическим условиям, а также на создание условий для восстановления положительных темпов роста экономики.</w:t>
      </w:r>
    </w:p>
    <w:p w14:paraId="1BE636C7" w14:textId="523A571C" w:rsidR="00660F77" w:rsidRDefault="00210A03" w:rsidP="00210A03">
      <w:pPr>
        <w:ind w:firstLine="540"/>
        <w:jc w:val="both"/>
        <w:rPr>
          <w:sz w:val="28"/>
          <w:szCs w:val="28"/>
        </w:rPr>
      </w:pPr>
      <w:r w:rsidRPr="00FD5D92">
        <w:rPr>
          <w:sz w:val="28"/>
          <w:szCs w:val="28"/>
        </w:rPr>
        <w:t xml:space="preserve">Базовым принципом бюджетной и налоговой политики является обеспечение долгосрочной сбалансированности бюджета </w:t>
      </w:r>
      <w:r w:rsidR="00C2227A" w:rsidRPr="00FD5D92">
        <w:rPr>
          <w:sz w:val="28"/>
          <w:szCs w:val="28"/>
        </w:rPr>
        <w:t xml:space="preserve">городского </w:t>
      </w:r>
      <w:r w:rsidRPr="00FD5D92">
        <w:rPr>
          <w:sz w:val="28"/>
          <w:szCs w:val="28"/>
        </w:rPr>
        <w:t>поселения</w:t>
      </w:r>
      <w:r w:rsidR="00C2227A" w:rsidRPr="00FD5D92">
        <w:rPr>
          <w:sz w:val="28"/>
          <w:szCs w:val="28"/>
        </w:rPr>
        <w:t xml:space="preserve"> «</w:t>
      </w:r>
      <w:r w:rsidR="00003849">
        <w:rPr>
          <w:sz w:val="28"/>
          <w:szCs w:val="28"/>
        </w:rPr>
        <w:t>Забайкальское</w:t>
      </w:r>
      <w:r w:rsidR="00C2227A" w:rsidRPr="00FD5D92">
        <w:rPr>
          <w:sz w:val="28"/>
          <w:szCs w:val="28"/>
        </w:rPr>
        <w:t>»</w:t>
      </w:r>
      <w:r w:rsidRPr="00FD5D92">
        <w:rPr>
          <w:sz w:val="28"/>
          <w:szCs w:val="28"/>
        </w:rPr>
        <w:t xml:space="preserve">.   </w:t>
      </w:r>
      <w:r w:rsidR="00660F77">
        <w:rPr>
          <w:sz w:val="28"/>
          <w:szCs w:val="28"/>
        </w:rPr>
        <w:t xml:space="preserve">      </w:t>
      </w:r>
    </w:p>
    <w:p w14:paraId="69D04230" w14:textId="7D71F76E" w:rsidR="00210A03" w:rsidRPr="00FD5D92" w:rsidRDefault="00210A03" w:rsidP="00210A03">
      <w:pPr>
        <w:ind w:firstLine="540"/>
        <w:jc w:val="both"/>
        <w:rPr>
          <w:sz w:val="28"/>
          <w:szCs w:val="28"/>
        </w:rPr>
      </w:pPr>
      <w:r w:rsidRPr="00FD5D92">
        <w:rPr>
          <w:sz w:val="28"/>
          <w:szCs w:val="28"/>
        </w:rPr>
        <w:t xml:space="preserve">Основная цель бюджетной и налоговой политики </w:t>
      </w:r>
      <w:r w:rsidR="00C2227A" w:rsidRPr="00FD5D92">
        <w:rPr>
          <w:sz w:val="28"/>
          <w:szCs w:val="28"/>
        </w:rPr>
        <w:t>городского</w:t>
      </w:r>
      <w:r w:rsidRPr="00FD5D92">
        <w:rPr>
          <w:sz w:val="28"/>
          <w:szCs w:val="28"/>
        </w:rPr>
        <w:t xml:space="preserve"> поселения – повышение доходной части бюджета поселения за счет налоговых поступлений, решение текущих задач и задач развития в области социально-экономического развития </w:t>
      </w:r>
      <w:r w:rsidR="00C2227A" w:rsidRPr="00FD5D92">
        <w:rPr>
          <w:sz w:val="28"/>
          <w:szCs w:val="28"/>
        </w:rPr>
        <w:t xml:space="preserve">городского </w:t>
      </w:r>
      <w:r w:rsidRPr="00FD5D92">
        <w:rPr>
          <w:sz w:val="28"/>
          <w:szCs w:val="28"/>
        </w:rPr>
        <w:t>поселения</w:t>
      </w:r>
      <w:r w:rsidR="00C2227A" w:rsidRPr="00FD5D92">
        <w:rPr>
          <w:sz w:val="28"/>
          <w:szCs w:val="28"/>
        </w:rPr>
        <w:t xml:space="preserve"> «</w:t>
      </w:r>
      <w:r w:rsidR="00003849">
        <w:rPr>
          <w:sz w:val="28"/>
          <w:szCs w:val="28"/>
        </w:rPr>
        <w:t>Забайкальское</w:t>
      </w:r>
      <w:r w:rsidR="00C2227A" w:rsidRPr="00FD5D92">
        <w:rPr>
          <w:sz w:val="28"/>
          <w:szCs w:val="28"/>
        </w:rPr>
        <w:t>»</w:t>
      </w:r>
      <w:r w:rsidRPr="00FD5D92">
        <w:rPr>
          <w:sz w:val="28"/>
          <w:szCs w:val="28"/>
        </w:rPr>
        <w:t xml:space="preserve"> наиболее эффективным способом.</w:t>
      </w:r>
    </w:p>
    <w:p w14:paraId="758819BB" w14:textId="77777777" w:rsidR="00210A03" w:rsidRPr="00FD5D92" w:rsidRDefault="00210A03" w:rsidP="00210A03">
      <w:pPr>
        <w:pStyle w:val="ConsPlusNormal"/>
        <w:widowControl/>
        <w:ind w:firstLine="540"/>
        <w:jc w:val="both"/>
        <w:rPr>
          <w:rFonts w:ascii="Times New Roman" w:hAnsi="Times New Roman" w:cs="Times New Roman"/>
          <w:sz w:val="28"/>
          <w:szCs w:val="28"/>
        </w:rPr>
      </w:pPr>
    </w:p>
    <w:p w14:paraId="0150032A" w14:textId="77777777" w:rsidR="00210A03" w:rsidRPr="00FD5D92" w:rsidRDefault="00210A03" w:rsidP="005B687E">
      <w:pPr>
        <w:autoSpaceDE w:val="0"/>
        <w:autoSpaceDN w:val="0"/>
        <w:adjustRightInd w:val="0"/>
        <w:ind w:left="720"/>
        <w:jc w:val="center"/>
        <w:rPr>
          <w:sz w:val="28"/>
          <w:szCs w:val="28"/>
        </w:rPr>
      </w:pPr>
      <w:r w:rsidRPr="00FD5D92">
        <w:rPr>
          <w:sz w:val="28"/>
          <w:szCs w:val="28"/>
        </w:rPr>
        <w:t>1.</w:t>
      </w:r>
      <w:r w:rsidRPr="00FD5D92">
        <w:rPr>
          <w:b/>
          <w:sz w:val="28"/>
          <w:szCs w:val="28"/>
        </w:rPr>
        <w:t xml:space="preserve"> </w:t>
      </w:r>
      <w:r w:rsidRPr="00FD5D92">
        <w:rPr>
          <w:sz w:val="28"/>
          <w:szCs w:val="28"/>
        </w:rPr>
        <w:t>Основные итоги бюджетной и налоговой политики</w:t>
      </w:r>
    </w:p>
    <w:p w14:paraId="759608D8" w14:textId="32B138F6" w:rsidR="00210A03" w:rsidRPr="00FD5D92" w:rsidRDefault="00FD5D92" w:rsidP="005B687E">
      <w:pPr>
        <w:autoSpaceDE w:val="0"/>
        <w:autoSpaceDN w:val="0"/>
        <w:adjustRightInd w:val="0"/>
        <w:ind w:left="720"/>
        <w:jc w:val="center"/>
        <w:rPr>
          <w:sz w:val="28"/>
          <w:szCs w:val="28"/>
        </w:rPr>
      </w:pPr>
      <w:r>
        <w:rPr>
          <w:sz w:val="28"/>
          <w:szCs w:val="28"/>
        </w:rPr>
        <w:t xml:space="preserve">за </w:t>
      </w:r>
      <w:r w:rsidR="00210A03" w:rsidRPr="00FD5D92">
        <w:rPr>
          <w:sz w:val="28"/>
          <w:szCs w:val="28"/>
        </w:rPr>
        <w:t>20</w:t>
      </w:r>
      <w:r w:rsidR="00003849">
        <w:rPr>
          <w:sz w:val="28"/>
          <w:szCs w:val="28"/>
        </w:rPr>
        <w:t>22</w:t>
      </w:r>
      <w:r w:rsidR="00210A03" w:rsidRPr="00FD5D92">
        <w:rPr>
          <w:sz w:val="28"/>
          <w:szCs w:val="28"/>
        </w:rPr>
        <w:t xml:space="preserve"> </w:t>
      </w:r>
      <w:r w:rsidR="00961448" w:rsidRPr="00FD5D92">
        <w:rPr>
          <w:sz w:val="28"/>
          <w:szCs w:val="28"/>
        </w:rPr>
        <w:t>год</w:t>
      </w:r>
      <w:r w:rsidR="00210A03" w:rsidRPr="00FD5D92">
        <w:rPr>
          <w:sz w:val="28"/>
          <w:szCs w:val="28"/>
        </w:rPr>
        <w:t xml:space="preserve">– </w:t>
      </w:r>
      <w:r w:rsidR="00074A4F" w:rsidRPr="00FD5D92">
        <w:rPr>
          <w:sz w:val="28"/>
          <w:szCs w:val="28"/>
        </w:rPr>
        <w:t>ожидаемое исполнение</w:t>
      </w:r>
      <w:r w:rsidR="00210A03" w:rsidRPr="00FD5D92">
        <w:rPr>
          <w:sz w:val="28"/>
          <w:szCs w:val="28"/>
        </w:rPr>
        <w:t xml:space="preserve"> 20</w:t>
      </w:r>
      <w:r w:rsidR="00EA389B" w:rsidRPr="00FD5D92">
        <w:rPr>
          <w:sz w:val="28"/>
          <w:szCs w:val="28"/>
        </w:rPr>
        <w:t>2</w:t>
      </w:r>
      <w:r w:rsidR="00003849">
        <w:rPr>
          <w:sz w:val="28"/>
          <w:szCs w:val="28"/>
        </w:rPr>
        <w:t>3</w:t>
      </w:r>
      <w:r w:rsidR="00210A03" w:rsidRPr="00FD5D92">
        <w:rPr>
          <w:sz w:val="28"/>
          <w:szCs w:val="28"/>
        </w:rPr>
        <w:t xml:space="preserve"> год</w:t>
      </w:r>
      <w:r w:rsidR="00961448" w:rsidRPr="00FD5D92">
        <w:rPr>
          <w:sz w:val="28"/>
          <w:szCs w:val="28"/>
        </w:rPr>
        <w:t>а</w:t>
      </w:r>
    </w:p>
    <w:p w14:paraId="17DE3537" w14:textId="77777777" w:rsidR="00210A03" w:rsidRPr="00FD5D92" w:rsidRDefault="00210A03" w:rsidP="00210A03">
      <w:pPr>
        <w:autoSpaceDE w:val="0"/>
        <w:autoSpaceDN w:val="0"/>
        <w:adjustRightInd w:val="0"/>
        <w:ind w:left="720"/>
        <w:rPr>
          <w:sz w:val="28"/>
          <w:szCs w:val="28"/>
        </w:rPr>
      </w:pPr>
    </w:p>
    <w:p w14:paraId="42AC4FD4" w14:textId="5B69E13D" w:rsidR="00210A03" w:rsidRPr="00FD5D92" w:rsidRDefault="00210A03" w:rsidP="00210A03">
      <w:pPr>
        <w:tabs>
          <w:tab w:val="num" w:pos="900"/>
          <w:tab w:val="left" w:pos="1260"/>
        </w:tabs>
        <w:autoSpaceDE w:val="0"/>
        <w:autoSpaceDN w:val="0"/>
        <w:adjustRightInd w:val="0"/>
        <w:ind w:firstLine="540"/>
        <w:jc w:val="both"/>
        <w:rPr>
          <w:sz w:val="28"/>
          <w:szCs w:val="28"/>
        </w:rPr>
      </w:pPr>
      <w:r w:rsidRPr="00FD5D92">
        <w:rPr>
          <w:sz w:val="28"/>
          <w:szCs w:val="28"/>
        </w:rPr>
        <w:t xml:space="preserve">    </w:t>
      </w:r>
      <w:r w:rsidR="00664131" w:rsidRPr="00FD5D92">
        <w:rPr>
          <w:sz w:val="28"/>
          <w:szCs w:val="28"/>
        </w:rPr>
        <w:t>Р</w:t>
      </w:r>
      <w:r w:rsidRPr="00FD5D92">
        <w:rPr>
          <w:sz w:val="28"/>
          <w:szCs w:val="28"/>
        </w:rPr>
        <w:t xml:space="preserve">ешение вопросов местного значения </w:t>
      </w:r>
      <w:r w:rsidR="00664131" w:rsidRPr="00FD5D92">
        <w:rPr>
          <w:sz w:val="28"/>
          <w:szCs w:val="28"/>
        </w:rPr>
        <w:t>в предыдущем 20</w:t>
      </w:r>
      <w:r w:rsidR="00003849">
        <w:rPr>
          <w:sz w:val="28"/>
          <w:szCs w:val="28"/>
        </w:rPr>
        <w:t>22</w:t>
      </w:r>
      <w:r w:rsidR="00664131" w:rsidRPr="00FD5D92">
        <w:rPr>
          <w:sz w:val="28"/>
          <w:szCs w:val="28"/>
        </w:rPr>
        <w:t xml:space="preserve"> и текущем 20</w:t>
      </w:r>
      <w:r w:rsidR="00003849">
        <w:rPr>
          <w:sz w:val="28"/>
          <w:szCs w:val="28"/>
        </w:rPr>
        <w:t>23</w:t>
      </w:r>
      <w:r w:rsidR="00664131" w:rsidRPr="00FD5D92">
        <w:rPr>
          <w:sz w:val="28"/>
          <w:szCs w:val="28"/>
        </w:rPr>
        <w:t xml:space="preserve"> годах </w:t>
      </w:r>
      <w:r w:rsidRPr="00FD5D92">
        <w:rPr>
          <w:sz w:val="28"/>
          <w:szCs w:val="28"/>
        </w:rPr>
        <w:t>осуществлялось орган</w:t>
      </w:r>
      <w:r w:rsidR="00664131" w:rsidRPr="00FD5D92">
        <w:rPr>
          <w:sz w:val="28"/>
          <w:szCs w:val="28"/>
        </w:rPr>
        <w:t>ом</w:t>
      </w:r>
      <w:r w:rsidRPr="00FD5D92">
        <w:rPr>
          <w:sz w:val="28"/>
          <w:szCs w:val="28"/>
        </w:rPr>
        <w:t xml:space="preserve"> </w:t>
      </w:r>
      <w:r w:rsidR="00664131" w:rsidRPr="00FD5D92">
        <w:rPr>
          <w:sz w:val="28"/>
          <w:szCs w:val="28"/>
        </w:rPr>
        <w:t xml:space="preserve">местного самоуправления </w:t>
      </w:r>
      <w:r w:rsidR="00F065F8" w:rsidRPr="00FD5D92">
        <w:rPr>
          <w:sz w:val="28"/>
          <w:szCs w:val="28"/>
        </w:rPr>
        <w:t xml:space="preserve">городского поселения </w:t>
      </w:r>
      <w:r w:rsidR="00F065F8" w:rsidRPr="00FD5D92">
        <w:rPr>
          <w:sz w:val="28"/>
          <w:szCs w:val="28"/>
        </w:rPr>
        <w:lastRenderedPageBreak/>
        <w:t>«</w:t>
      </w:r>
      <w:r w:rsidR="00003849">
        <w:rPr>
          <w:sz w:val="28"/>
          <w:szCs w:val="28"/>
        </w:rPr>
        <w:t>Забайкальское</w:t>
      </w:r>
      <w:r w:rsidR="00F065F8" w:rsidRPr="00FD5D92">
        <w:rPr>
          <w:sz w:val="28"/>
          <w:szCs w:val="28"/>
        </w:rPr>
        <w:t>»</w:t>
      </w:r>
      <w:r w:rsidR="00664131" w:rsidRPr="00FD5D92">
        <w:rPr>
          <w:sz w:val="28"/>
          <w:szCs w:val="28"/>
        </w:rPr>
        <w:t>-</w:t>
      </w:r>
      <w:r w:rsidR="00FD5D92">
        <w:rPr>
          <w:sz w:val="28"/>
          <w:szCs w:val="28"/>
        </w:rPr>
        <w:t>а</w:t>
      </w:r>
      <w:r w:rsidR="00664131" w:rsidRPr="00FD5D92">
        <w:rPr>
          <w:sz w:val="28"/>
          <w:szCs w:val="28"/>
        </w:rPr>
        <w:t>дминистрацией городского поселения «</w:t>
      </w:r>
      <w:r w:rsidR="00003849">
        <w:rPr>
          <w:sz w:val="28"/>
          <w:szCs w:val="28"/>
        </w:rPr>
        <w:t>Забайкальское</w:t>
      </w:r>
      <w:r w:rsidR="00664131" w:rsidRPr="00FD5D92">
        <w:rPr>
          <w:sz w:val="28"/>
          <w:szCs w:val="28"/>
        </w:rPr>
        <w:t>».</w:t>
      </w:r>
      <w:r w:rsidRPr="00FD5D92">
        <w:rPr>
          <w:sz w:val="28"/>
          <w:szCs w:val="28"/>
        </w:rPr>
        <w:t xml:space="preserve"> Их действия в сфере бюджетно-налоговой политики были направлены на повышение качества и доступности </w:t>
      </w:r>
      <w:r w:rsidR="005A5E95" w:rsidRPr="00FD5D92">
        <w:rPr>
          <w:sz w:val="28"/>
          <w:szCs w:val="28"/>
        </w:rPr>
        <w:t xml:space="preserve">муниципальных и </w:t>
      </w:r>
      <w:r w:rsidRPr="00FD5D92">
        <w:rPr>
          <w:sz w:val="28"/>
          <w:szCs w:val="28"/>
        </w:rPr>
        <w:t>социальных услуг, предоставляемых населению за счет бюджетных средств, а также призваны обеспечить устойчивый рост экономики и благосостояния жителей поселения.</w:t>
      </w:r>
    </w:p>
    <w:p w14:paraId="677F517A" w14:textId="1AF51300" w:rsidR="00210A03" w:rsidRPr="00FD5D92" w:rsidRDefault="009C189A" w:rsidP="00210A03">
      <w:pPr>
        <w:tabs>
          <w:tab w:val="num" w:pos="900"/>
          <w:tab w:val="left" w:pos="1260"/>
        </w:tabs>
        <w:autoSpaceDE w:val="0"/>
        <w:autoSpaceDN w:val="0"/>
        <w:adjustRightInd w:val="0"/>
        <w:ind w:firstLine="540"/>
        <w:jc w:val="both"/>
        <w:rPr>
          <w:sz w:val="28"/>
          <w:szCs w:val="28"/>
        </w:rPr>
      </w:pPr>
      <w:r w:rsidRPr="00FD5D92">
        <w:rPr>
          <w:sz w:val="28"/>
          <w:szCs w:val="28"/>
        </w:rPr>
        <w:t>Д</w:t>
      </w:r>
      <w:r w:rsidR="00210A03" w:rsidRPr="00FD5D92">
        <w:rPr>
          <w:sz w:val="28"/>
          <w:szCs w:val="28"/>
        </w:rPr>
        <w:t xml:space="preserve">оходы бюджета </w:t>
      </w:r>
      <w:r w:rsidR="00AD3DC3" w:rsidRPr="00FD5D92">
        <w:rPr>
          <w:sz w:val="28"/>
          <w:szCs w:val="28"/>
        </w:rPr>
        <w:t xml:space="preserve">городского </w:t>
      </w:r>
      <w:r w:rsidR="00210A03" w:rsidRPr="00FD5D92">
        <w:rPr>
          <w:sz w:val="28"/>
          <w:szCs w:val="28"/>
        </w:rPr>
        <w:t xml:space="preserve">поселения </w:t>
      </w:r>
      <w:r w:rsidR="00AD3DC3" w:rsidRPr="00FD5D92">
        <w:rPr>
          <w:sz w:val="28"/>
          <w:szCs w:val="28"/>
        </w:rPr>
        <w:t>«</w:t>
      </w:r>
      <w:r w:rsidR="00003849">
        <w:rPr>
          <w:sz w:val="28"/>
          <w:szCs w:val="28"/>
        </w:rPr>
        <w:t>Забайкальское</w:t>
      </w:r>
      <w:r w:rsidR="00AD3DC3" w:rsidRPr="00FD5D92">
        <w:rPr>
          <w:sz w:val="28"/>
          <w:szCs w:val="28"/>
        </w:rPr>
        <w:t xml:space="preserve">» </w:t>
      </w:r>
      <w:r w:rsidR="00210A03" w:rsidRPr="00FD5D92">
        <w:rPr>
          <w:sz w:val="28"/>
          <w:szCs w:val="28"/>
        </w:rPr>
        <w:t>в 20</w:t>
      </w:r>
      <w:r w:rsidR="00003849">
        <w:rPr>
          <w:sz w:val="28"/>
          <w:szCs w:val="28"/>
        </w:rPr>
        <w:t>22</w:t>
      </w:r>
      <w:r w:rsidR="00210A03" w:rsidRPr="00FD5D92">
        <w:rPr>
          <w:sz w:val="28"/>
          <w:szCs w:val="28"/>
        </w:rPr>
        <w:t xml:space="preserve"> году состав</w:t>
      </w:r>
      <w:r w:rsidR="004723EA" w:rsidRPr="00FD5D92">
        <w:rPr>
          <w:sz w:val="28"/>
          <w:szCs w:val="28"/>
        </w:rPr>
        <w:t>или</w:t>
      </w:r>
      <w:r w:rsidR="00210A03" w:rsidRPr="00FD5D92">
        <w:rPr>
          <w:sz w:val="28"/>
          <w:szCs w:val="28"/>
        </w:rPr>
        <w:t xml:space="preserve"> </w:t>
      </w:r>
      <w:r w:rsidR="00003849">
        <w:rPr>
          <w:sz w:val="28"/>
          <w:szCs w:val="28"/>
        </w:rPr>
        <w:t>153 368,1</w:t>
      </w:r>
      <w:r w:rsidR="00210A03" w:rsidRPr="00FD5D92">
        <w:rPr>
          <w:sz w:val="28"/>
          <w:szCs w:val="28"/>
        </w:rPr>
        <w:t xml:space="preserve"> тыс. рублей или </w:t>
      </w:r>
      <w:r w:rsidR="00003849">
        <w:rPr>
          <w:sz w:val="28"/>
          <w:szCs w:val="28"/>
        </w:rPr>
        <w:t>101,8</w:t>
      </w:r>
      <w:r w:rsidR="00210A03" w:rsidRPr="00FD5D92">
        <w:rPr>
          <w:sz w:val="28"/>
          <w:szCs w:val="28"/>
        </w:rPr>
        <w:t xml:space="preserve"> % к годовому плану (</w:t>
      </w:r>
      <w:r w:rsidR="00003849">
        <w:rPr>
          <w:sz w:val="28"/>
          <w:szCs w:val="28"/>
        </w:rPr>
        <w:t>150 637,2</w:t>
      </w:r>
      <w:r w:rsidR="00210A03" w:rsidRPr="00FD5D92">
        <w:rPr>
          <w:sz w:val="28"/>
          <w:szCs w:val="28"/>
        </w:rPr>
        <w:t xml:space="preserve"> тыс. руб.). По</w:t>
      </w:r>
      <w:r w:rsidR="00210A03" w:rsidRPr="00FD5D92">
        <w:rPr>
          <w:color w:val="F79646"/>
          <w:sz w:val="28"/>
          <w:szCs w:val="28"/>
        </w:rPr>
        <w:t xml:space="preserve"> </w:t>
      </w:r>
      <w:r w:rsidR="00210A03" w:rsidRPr="00FD5D92">
        <w:rPr>
          <w:sz w:val="28"/>
          <w:szCs w:val="28"/>
        </w:rPr>
        <w:t>сравнени</w:t>
      </w:r>
      <w:r w:rsidR="00664131" w:rsidRPr="00FD5D92">
        <w:rPr>
          <w:sz w:val="28"/>
          <w:szCs w:val="28"/>
        </w:rPr>
        <w:t>и</w:t>
      </w:r>
      <w:r w:rsidR="00210A03" w:rsidRPr="00FD5D92">
        <w:rPr>
          <w:sz w:val="28"/>
          <w:szCs w:val="28"/>
        </w:rPr>
        <w:t xml:space="preserve"> с 20</w:t>
      </w:r>
      <w:r w:rsidR="00003849">
        <w:rPr>
          <w:sz w:val="28"/>
          <w:szCs w:val="28"/>
        </w:rPr>
        <w:t>22</w:t>
      </w:r>
      <w:r w:rsidR="00210A03" w:rsidRPr="00FD5D92">
        <w:rPr>
          <w:sz w:val="28"/>
          <w:szCs w:val="28"/>
        </w:rPr>
        <w:t xml:space="preserve"> годом </w:t>
      </w:r>
      <w:r w:rsidR="00BE0777" w:rsidRPr="00FD5D92">
        <w:rPr>
          <w:sz w:val="28"/>
          <w:szCs w:val="28"/>
        </w:rPr>
        <w:t xml:space="preserve">оценка ожидаемых </w:t>
      </w:r>
      <w:r w:rsidR="00210A03" w:rsidRPr="00FD5D92">
        <w:rPr>
          <w:sz w:val="28"/>
          <w:szCs w:val="28"/>
        </w:rPr>
        <w:t>доход</w:t>
      </w:r>
      <w:r w:rsidR="00BE0777" w:rsidRPr="00FD5D92">
        <w:rPr>
          <w:sz w:val="28"/>
          <w:szCs w:val="28"/>
        </w:rPr>
        <w:t>ов</w:t>
      </w:r>
      <w:r w:rsidR="00210A03" w:rsidRPr="00FD5D92">
        <w:rPr>
          <w:sz w:val="28"/>
          <w:szCs w:val="28"/>
        </w:rPr>
        <w:t xml:space="preserve"> бюджета </w:t>
      </w:r>
      <w:r w:rsidR="009F453C" w:rsidRPr="00FD5D92">
        <w:rPr>
          <w:sz w:val="28"/>
          <w:szCs w:val="28"/>
        </w:rPr>
        <w:t>городского поселения «</w:t>
      </w:r>
      <w:r w:rsidR="00003849">
        <w:rPr>
          <w:sz w:val="28"/>
          <w:szCs w:val="28"/>
        </w:rPr>
        <w:t>Забайкальское</w:t>
      </w:r>
      <w:r w:rsidR="009F453C" w:rsidRPr="00FD5D92">
        <w:rPr>
          <w:sz w:val="28"/>
          <w:szCs w:val="28"/>
        </w:rPr>
        <w:t>»</w:t>
      </w:r>
      <w:r w:rsidR="00210A03" w:rsidRPr="00FD5D92">
        <w:rPr>
          <w:color w:val="F79646"/>
          <w:sz w:val="28"/>
          <w:szCs w:val="28"/>
        </w:rPr>
        <w:t xml:space="preserve"> </w:t>
      </w:r>
      <w:r w:rsidR="00E120C9" w:rsidRPr="00FD5D92">
        <w:rPr>
          <w:sz w:val="28"/>
          <w:szCs w:val="28"/>
        </w:rPr>
        <w:t>в 20</w:t>
      </w:r>
      <w:r w:rsidR="00664131" w:rsidRPr="00FD5D92">
        <w:rPr>
          <w:sz w:val="28"/>
          <w:szCs w:val="28"/>
        </w:rPr>
        <w:t>2</w:t>
      </w:r>
      <w:r w:rsidR="00003849">
        <w:rPr>
          <w:sz w:val="28"/>
          <w:szCs w:val="28"/>
        </w:rPr>
        <w:t>3</w:t>
      </w:r>
      <w:r w:rsidR="00E120C9" w:rsidRPr="00FD5D92">
        <w:rPr>
          <w:sz w:val="28"/>
          <w:szCs w:val="28"/>
        </w:rPr>
        <w:t xml:space="preserve"> году</w:t>
      </w:r>
      <w:r w:rsidR="00E120C9" w:rsidRPr="00FD5D92">
        <w:rPr>
          <w:color w:val="F79646"/>
          <w:sz w:val="28"/>
          <w:szCs w:val="28"/>
        </w:rPr>
        <w:t xml:space="preserve"> </w:t>
      </w:r>
      <w:r w:rsidR="00BE0777" w:rsidRPr="00FD5D92">
        <w:rPr>
          <w:sz w:val="28"/>
          <w:szCs w:val="28"/>
        </w:rPr>
        <w:t>состав</w:t>
      </w:r>
      <w:r w:rsidR="00D62CF6" w:rsidRPr="00FD5D92">
        <w:rPr>
          <w:sz w:val="28"/>
          <w:szCs w:val="28"/>
        </w:rPr>
        <w:t>ит</w:t>
      </w:r>
      <w:r w:rsidR="00BE0777" w:rsidRPr="00FD5D92">
        <w:rPr>
          <w:sz w:val="28"/>
          <w:szCs w:val="28"/>
        </w:rPr>
        <w:t xml:space="preserve"> </w:t>
      </w:r>
      <w:r w:rsidR="00F16E20">
        <w:rPr>
          <w:sz w:val="28"/>
          <w:szCs w:val="28"/>
        </w:rPr>
        <w:t>194 091,5</w:t>
      </w:r>
      <w:r w:rsidR="00106A36" w:rsidRPr="00FD5D92">
        <w:rPr>
          <w:sz w:val="28"/>
          <w:szCs w:val="28"/>
        </w:rPr>
        <w:t xml:space="preserve"> тыс.</w:t>
      </w:r>
      <w:r w:rsidR="00F16E20">
        <w:rPr>
          <w:sz w:val="28"/>
          <w:szCs w:val="28"/>
        </w:rPr>
        <w:t xml:space="preserve"> </w:t>
      </w:r>
      <w:r w:rsidR="00106A36" w:rsidRPr="00FD5D92">
        <w:rPr>
          <w:sz w:val="28"/>
          <w:szCs w:val="28"/>
        </w:rPr>
        <w:t xml:space="preserve">руб., </w:t>
      </w:r>
      <w:r w:rsidR="00210A03" w:rsidRPr="00FD5D92">
        <w:rPr>
          <w:sz w:val="28"/>
          <w:szCs w:val="28"/>
        </w:rPr>
        <w:t>увелич</w:t>
      </w:r>
      <w:r w:rsidR="00106A36" w:rsidRPr="00FD5D92">
        <w:rPr>
          <w:sz w:val="28"/>
          <w:szCs w:val="28"/>
        </w:rPr>
        <w:t>ение</w:t>
      </w:r>
      <w:r w:rsidR="00847F32" w:rsidRPr="00FD5D92">
        <w:rPr>
          <w:sz w:val="28"/>
          <w:szCs w:val="28"/>
        </w:rPr>
        <w:t xml:space="preserve"> доходов</w:t>
      </w:r>
      <w:r w:rsidR="00210A03" w:rsidRPr="00FD5D92">
        <w:rPr>
          <w:sz w:val="28"/>
          <w:szCs w:val="28"/>
        </w:rPr>
        <w:t xml:space="preserve"> </w:t>
      </w:r>
      <w:r w:rsidR="00D62CF6" w:rsidRPr="00FD5D92">
        <w:rPr>
          <w:sz w:val="28"/>
          <w:szCs w:val="28"/>
        </w:rPr>
        <w:t>в 20</w:t>
      </w:r>
      <w:r w:rsidR="00664131" w:rsidRPr="00FD5D92">
        <w:rPr>
          <w:sz w:val="28"/>
          <w:szCs w:val="28"/>
        </w:rPr>
        <w:t>2</w:t>
      </w:r>
      <w:r w:rsidR="00F16E20">
        <w:rPr>
          <w:sz w:val="28"/>
          <w:szCs w:val="28"/>
        </w:rPr>
        <w:t>3</w:t>
      </w:r>
      <w:r w:rsidR="00D62CF6" w:rsidRPr="00FD5D92">
        <w:rPr>
          <w:sz w:val="28"/>
          <w:szCs w:val="28"/>
        </w:rPr>
        <w:t xml:space="preserve"> году </w:t>
      </w:r>
      <w:r w:rsidR="00941180" w:rsidRPr="00FD5D92">
        <w:rPr>
          <w:sz w:val="28"/>
          <w:szCs w:val="28"/>
        </w:rPr>
        <w:t>по сравнению с 20</w:t>
      </w:r>
      <w:r w:rsidR="00F16E20">
        <w:rPr>
          <w:sz w:val="28"/>
          <w:szCs w:val="28"/>
        </w:rPr>
        <w:t>22</w:t>
      </w:r>
      <w:r w:rsidR="00941180" w:rsidRPr="00FD5D92">
        <w:rPr>
          <w:sz w:val="28"/>
          <w:szCs w:val="28"/>
        </w:rPr>
        <w:t xml:space="preserve"> годом </w:t>
      </w:r>
      <w:r w:rsidR="00210A03" w:rsidRPr="00FD5D92">
        <w:rPr>
          <w:sz w:val="28"/>
          <w:szCs w:val="28"/>
        </w:rPr>
        <w:t xml:space="preserve">в целом </w:t>
      </w:r>
      <w:r w:rsidR="00D62CF6" w:rsidRPr="00FD5D92">
        <w:rPr>
          <w:sz w:val="28"/>
          <w:szCs w:val="28"/>
        </w:rPr>
        <w:t xml:space="preserve">ожидается </w:t>
      </w:r>
      <w:r w:rsidR="00210A03" w:rsidRPr="00FD5D92">
        <w:rPr>
          <w:sz w:val="28"/>
          <w:szCs w:val="28"/>
        </w:rPr>
        <w:t xml:space="preserve">на </w:t>
      </w:r>
      <w:r w:rsidR="00F16E20">
        <w:rPr>
          <w:sz w:val="28"/>
          <w:szCs w:val="28"/>
        </w:rPr>
        <w:t xml:space="preserve">40 723,4 </w:t>
      </w:r>
      <w:r w:rsidR="00210A03" w:rsidRPr="00FD5D92">
        <w:rPr>
          <w:sz w:val="28"/>
          <w:szCs w:val="28"/>
        </w:rPr>
        <w:t>тыс.</w:t>
      </w:r>
      <w:r w:rsidR="00F16E20">
        <w:rPr>
          <w:sz w:val="28"/>
          <w:szCs w:val="28"/>
        </w:rPr>
        <w:t xml:space="preserve"> </w:t>
      </w:r>
      <w:r w:rsidR="00210A03" w:rsidRPr="00FD5D92">
        <w:rPr>
          <w:sz w:val="28"/>
          <w:szCs w:val="28"/>
        </w:rPr>
        <w:t>руб.</w:t>
      </w:r>
      <w:r w:rsidR="00F16E20">
        <w:rPr>
          <w:color w:val="F79646"/>
          <w:sz w:val="28"/>
          <w:szCs w:val="28"/>
        </w:rPr>
        <w:t xml:space="preserve">, </w:t>
      </w:r>
      <w:r w:rsidR="00210A03" w:rsidRPr="00FD5D92">
        <w:rPr>
          <w:sz w:val="28"/>
          <w:szCs w:val="28"/>
        </w:rPr>
        <w:t xml:space="preserve">в том числе за счёт увеличения </w:t>
      </w:r>
      <w:r w:rsidR="00C736AF" w:rsidRPr="00FD5D92">
        <w:rPr>
          <w:sz w:val="28"/>
          <w:szCs w:val="28"/>
        </w:rPr>
        <w:t xml:space="preserve">безвозмездных </w:t>
      </w:r>
      <w:r w:rsidR="00210A03" w:rsidRPr="00FD5D92">
        <w:rPr>
          <w:sz w:val="28"/>
          <w:szCs w:val="28"/>
        </w:rPr>
        <w:t xml:space="preserve">поступлений </w:t>
      </w:r>
      <w:r w:rsidR="00C736AF" w:rsidRPr="00FD5D92">
        <w:rPr>
          <w:sz w:val="28"/>
          <w:szCs w:val="28"/>
        </w:rPr>
        <w:t xml:space="preserve">из других бюджетов </w:t>
      </w:r>
      <w:r w:rsidR="00210A03" w:rsidRPr="00FD5D92">
        <w:rPr>
          <w:sz w:val="28"/>
          <w:szCs w:val="28"/>
        </w:rPr>
        <w:t xml:space="preserve">на </w:t>
      </w:r>
      <w:r w:rsidR="00F16E20">
        <w:rPr>
          <w:sz w:val="28"/>
          <w:szCs w:val="28"/>
        </w:rPr>
        <w:t>30 996,6</w:t>
      </w:r>
      <w:r w:rsidR="00210A03" w:rsidRPr="00FD5D92">
        <w:rPr>
          <w:sz w:val="28"/>
          <w:szCs w:val="28"/>
        </w:rPr>
        <w:t xml:space="preserve"> тыс. рублей</w:t>
      </w:r>
      <w:r w:rsidR="00106A36" w:rsidRPr="00FD5D92">
        <w:rPr>
          <w:sz w:val="28"/>
          <w:szCs w:val="28"/>
        </w:rPr>
        <w:t>.</w:t>
      </w:r>
      <w:r w:rsidR="00210A03" w:rsidRPr="00FD5D92">
        <w:rPr>
          <w:color w:val="F79646"/>
          <w:sz w:val="28"/>
          <w:szCs w:val="28"/>
        </w:rPr>
        <w:t xml:space="preserve"> </w:t>
      </w:r>
    </w:p>
    <w:p w14:paraId="1A65B0E1" w14:textId="06B4703B" w:rsidR="00210A03" w:rsidRPr="00FD5D92" w:rsidRDefault="00210A03" w:rsidP="00210A03">
      <w:pPr>
        <w:ind w:firstLine="540"/>
        <w:jc w:val="both"/>
        <w:rPr>
          <w:sz w:val="28"/>
          <w:szCs w:val="28"/>
        </w:rPr>
      </w:pPr>
      <w:r w:rsidRPr="00FD5D92">
        <w:rPr>
          <w:sz w:val="28"/>
          <w:szCs w:val="28"/>
        </w:rPr>
        <w:t xml:space="preserve">Расходы бюджета </w:t>
      </w:r>
      <w:r w:rsidR="007840D2" w:rsidRPr="00FD5D92">
        <w:rPr>
          <w:sz w:val="28"/>
          <w:szCs w:val="28"/>
        </w:rPr>
        <w:t xml:space="preserve">городского </w:t>
      </w:r>
      <w:r w:rsidR="0001028F" w:rsidRPr="00FD5D92">
        <w:rPr>
          <w:sz w:val="28"/>
          <w:szCs w:val="28"/>
        </w:rPr>
        <w:t>поселения за 202</w:t>
      </w:r>
      <w:r w:rsidR="00F16E20">
        <w:rPr>
          <w:sz w:val="28"/>
          <w:szCs w:val="28"/>
        </w:rPr>
        <w:t>3</w:t>
      </w:r>
      <w:r w:rsidRPr="00FD5D92">
        <w:rPr>
          <w:sz w:val="28"/>
          <w:szCs w:val="28"/>
        </w:rPr>
        <w:t xml:space="preserve"> год состав</w:t>
      </w:r>
      <w:r w:rsidR="0001028F" w:rsidRPr="00FD5D92">
        <w:rPr>
          <w:sz w:val="28"/>
          <w:szCs w:val="28"/>
        </w:rPr>
        <w:t>ят</w:t>
      </w:r>
      <w:r w:rsidRPr="00FD5D92">
        <w:rPr>
          <w:sz w:val="28"/>
          <w:szCs w:val="28"/>
        </w:rPr>
        <w:t xml:space="preserve"> в целом </w:t>
      </w:r>
      <w:r w:rsidR="00F16E20">
        <w:rPr>
          <w:sz w:val="28"/>
          <w:szCs w:val="28"/>
        </w:rPr>
        <w:t>202 792,5</w:t>
      </w:r>
      <w:r w:rsidRPr="00FD5D92">
        <w:rPr>
          <w:sz w:val="28"/>
          <w:szCs w:val="28"/>
        </w:rPr>
        <w:t xml:space="preserve"> тыс. рублей. По сравнению с 20</w:t>
      </w:r>
      <w:r w:rsidR="00F16E20">
        <w:rPr>
          <w:sz w:val="28"/>
          <w:szCs w:val="28"/>
        </w:rPr>
        <w:t>22</w:t>
      </w:r>
      <w:r w:rsidRPr="00FD5D92">
        <w:rPr>
          <w:sz w:val="28"/>
          <w:szCs w:val="28"/>
        </w:rPr>
        <w:t xml:space="preserve"> годом </w:t>
      </w:r>
      <w:r w:rsidR="00760D2E" w:rsidRPr="00FD5D92">
        <w:rPr>
          <w:sz w:val="28"/>
          <w:szCs w:val="28"/>
        </w:rPr>
        <w:t>ожидаемы</w:t>
      </w:r>
      <w:r w:rsidR="00AD191C" w:rsidRPr="00FD5D92">
        <w:rPr>
          <w:sz w:val="28"/>
          <w:szCs w:val="28"/>
        </w:rPr>
        <w:t>е</w:t>
      </w:r>
      <w:r w:rsidR="00760D2E" w:rsidRPr="00FD5D92">
        <w:rPr>
          <w:sz w:val="28"/>
          <w:szCs w:val="28"/>
        </w:rPr>
        <w:t xml:space="preserve"> </w:t>
      </w:r>
      <w:r w:rsidRPr="00FD5D92">
        <w:rPr>
          <w:sz w:val="28"/>
          <w:szCs w:val="28"/>
        </w:rPr>
        <w:t>расхо</w:t>
      </w:r>
      <w:r w:rsidR="00BE3FA5" w:rsidRPr="00FD5D92">
        <w:rPr>
          <w:sz w:val="28"/>
          <w:szCs w:val="28"/>
        </w:rPr>
        <w:t>д</w:t>
      </w:r>
      <w:r w:rsidR="00AD191C" w:rsidRPr="00FD5D92">
        <w:rPr>
          <w:sz w:val="28"/>
          <w:szCs w:val="28"/>
        </w:rPr>
        <w:t>ы</w:t>
      </w:r>
      <w:r w:rsidRPr="00FD5D92">
        <w:rPr>
          <w:sz w:val="28"/>
          <w:szCs w:val="28"/>
        </w:rPr>
        <w:t xml:space="preserve"> бюджета </w:t>
      </w:r>
      <w:r w:rsidR="007840D2" w:rsidRPr="00FD5D92">
        <w:rPr>
          <w:sz w:val="28"/>
          <w:szCs w:val="28"/>
        </w:rPr>
        <w:t xml:space="preserve">городского поселения </w:t>
      </w:r>
      <w:r w:rsidRPr="00FD5D92">
        <w:rPr>
          <w:sz w:val="28"/>
          <w:szCs w:val="28"/>
        </w:rPr>
        <w:t>в 20</w:t>
      </w:r>
      <w:r w:rsidR="0001028F" w:rsidRPr="00FD5D92">
        <w:rPr>
          <w:sz w:val="28"/>
          <w:szCs w:val="28"/>
        </w:rPr>
        <w:t>2</w:t>
      </w:r>
      <w:r w:rsidR="00F16E20">
        <w:rPr>
          <w:sz w:val="28"/>
          <w:szCs w:val="28"/>
        </w:rPr>
        <w:t>3</w:t>
      </w:r>
      <w:r w:rsidRPr="00FD5D92">
        <w:rPr>
          <w:sz w:val="28"/>
          <w:szCs w:val="28"/>
        </w:rPr>
        <w:t xml:space="preserve"> году увелич</w:t>
      </w:r>
      <w:r w:rsidR="00693F2F" w:rsidRPr="00FD5D92">
        <w:rPr>
          <w:sz w:val="28"/>
          <w:szCs w:val="28"/>
        </w:rPr>
        <w:t>иваются</w:t>
      </w:r>
      <w:r w:rsidRPr="00FD5D92">
        <w:rPr>
          <w:sz w:val="28"/>
          <w:szCs w:val="28"/>
        </w:rPr>
        <w:t xml:space="preserve"> на </w:t>
      </w:r>
      <w:r w:rsidR="00F16E20">
        <w:rPr>
          <w:sz w:val="28"/>
          <w:szCs w:val="28"/>
        </w:rPr>
        <w:t>55 961,0</w:t>
      </w:r>
      <w:r w:rsidRPr="00FD5D92">
        <w:rPr>
          <w:sz w:val="28"/>
          <w:szCs w:val="28"/>
        </w:rPr>
        <w:t xml:space="preserve"> тыс. рублей </w:t>
      </w:r>
    </w:p>
    <w:p w14:paraId="4A3F6F5F" w14:textId="6EB78EE5" w:rsidR="00210A03" w:rsidRPr="00FD5D92" w:rsidRDefault="00210A03" w:rsidP="00210A03">
      <w:pPr>
        <w:ind w:firstLine="540"/>
        <w:jc w:val="both"/>
        <w:rPr>
          <w:color w:val="000000"/>
          <w:sz w:val="28"/>
          <w:szCs w:val="28"/>
        </w:rPr>
      </w:pPr>
      <w:r w:rsidRPr="00FD5D92">
        <w:rPr>
          <w:color w:val="000000"/>
          <w:sz w:val="28"/>
          <w:szCs w:val="28"/>
        </w:rPr>
        <w:t xml:space="preserve">По состоянию на 1 </w:t>
      </w:r>
      <w:r w:rsidR="00F16E20">
        <w:rPr>
          <w:color w:val="000000"/>
          <w:sz w:val="28"/>
          <w:szCs w:val="28"/>
        </w:rPr>
        <w:t>ноября</w:t>
      </w:r>
      <w:r w:rsidRPr="00FD5D92">
        <w:rPr>
          <w:color w:val="000000"/>
          <w:sz w:val="28"/>
          <w:szCs w:val="28"/>
        </w:rPr>
        <w:t xml:space="preserve"> 20</w:t>
      </w:r>
      <w:r w:rsidR="0001028F" w:rsidRPr="00FD5D92">
        <w:rPr>
          <w:color w:val="000000"/>
          <w:sz w:val="28"/>
          <w:szCs w:val="28"/>
        </w:rPr>
        <w:t>2</w:t>
      </w:r>
      <w:r w:rsidR="00F16E20">
        <w:rPr>
          <w:color w:val="000000"/>
          <w:sz w:val="28"/>
          <w:szCs w:val="28"/>
        </w:rPr>
        <w:t>3</w:t>
      </w:r>
      <w:r w:rsidRPr="00FD5D92">
        <w:rPr>
          <w:color w:val="000000"/>
          <w:sz w:val="28"/>
          <w:szCs w:val="28"/>
        </w:rPr>
        <w:t xml:space="preserve"> года просроченн</w:t>
      </w:r>
      <w:r w:rsidR="0001028F" w:rsidRPr="00FD5D92">
        <w:rPr>
          <w:color w:val="000000"/>
          <w:sz w:val="28"/>
          <w:szCs w:val="28"/>
        </w:rPr>
        <w:t>ая задолженность</w:t>
      </w:r>
      <w:r w:rsidRPr="00FD5D92">
        <w:rPr>
          <w:color w:val="000000"/>
          <w:sz w:val="28"/>
          <w:szCs w:val="28"/>
        </w:rPr>
        <w:t xml:space="preserve"> </w:t>
      </w:r>
      <w:r w:rsidR="00F16E20">
        <w:rPr>
          <w:color w:val="000000"/>
          <w:sz w:val="28"/>
          <w:szCs w:val="28"/>
        </w:rPr>
        <w:t>отсутствует.</w:t>
      </w:r>
    </w:p>
    <w:p w14:paraId="7EA05BDC" w14:textId="09E8846E" w:rsidR="00210A03" w:rsidRPr="00FD5D92" w:rsidRDefault="00210A03" w:rsidP="00210A03">
      <w:pPr>
        <w:tabs>
          <w:tab w:val="num" w:pos="900"/>
          <w:tab w:val="left" w:pos="1260"/>
        </w:tabs>
        <w:autoSpaceDE w:val="0"/>
        <w:autoSpaceDN w:val="0"/>
        <w:adjustRightInd w:val="0"/>
        <w:jc w:val="both"/>
        <w:rPr>
          <w:sz w:val="28"/>
          <w:szCs w:val="28"/>
        </w:rPr>
      </w:pPr>
      <w:r w:rsidRPr="00FD5D92">
        <w:rPr>
          <w:sz w:val="28"/>
          <w:szCs w:val="28"/>
        </w:rPr>
        <w:t xml:space="preserve">       </w:t>
      </w:r>
      <w:r w:rsidR="00B31C17" w:rsidRPr="00FD5D92">
        <w:rPr>
          <w:sz w:val="28"/>
          <w:szCs w:val="28"/>
        </w:rPr>
        <w:t xml:space="preserve">  </w:t>
      </w:r>
      <w:r w:rsidRPr="00FD5D92">
        <w:rPr>
          <w:sz w:val="28"/>
          <w:szCs w:val="28"/>
        </w:rPr>
        <w:t xml:space="preserve">Влияние финансово-экономической ситуации в стране внесло некоторые коррективы в реализацию раннее поставленных задач. При этом в ходе реализации </w:t>
      </w:r>
      <w:r w:rsidRPr="00FD5D92">
        <w:rPr>
          <w:color w:val="000000"/>
          <w:sz w:val="28"/>
          <w:szCs w:val="28"/>
        </w:rPr>
        <w:t>в 20</w:t>
      </w:r>
      <w:r w:rsidR="001C7A78">
        <w:rPr>
          <w:color w:val="000000"/>
          <w:sz w:val="28"/>
          <w:szCs w:val="28"/>
        </w:rPr>
        <w:t>22</w:t>
      </w:r>
      <w:r w:rsidR="001A73DF" w:rsidRPr="00FD5D92">
        <w:rPr>
          <w:color w:val="000000"/>
          <w:sz w:val="28"/>
          <w:szCs w:val="28"/>
        </w:rPr>
        <w:t xml:space="preserve"> – 202</w:t>
      </w:r>
      <w:r w:rsidR="001C7A78">
        <w:rPr>
          <w:color w:val="000000"/>
          <w:sz w:val="28"/>
          <w:szCs w:val="28"/>
        </w:rPr>
        <w:t>3</w:t>
      </w:r>
      <w:r w:rsidRPr="00FD5D92">
        <w:rPr>
          <w:sz w:val="28"/>
          <w:szCs w:val="28"/>
        </w:rPr>
        <w:t xml:space="preserve"> годах бюджетной и налоговой политики достигнуты следующие результаты:</w:t>
      </w:r>
    </w:p>
    <w:p w14:paraId="0232425F" w14:textId="7AF63B7C" w:rsidR="00210A03" w:rsidRPr="00FD5D92" w:rsidRDefault="002227B7" w:rsidP="002227B7">
      <w:pPr>
        <w:ind w:firstLine="540"/>
        <w:jc w:val="both"/>
        <w:rPr>
          <w:color w:val="000000"/>
          <w:sz w:val="28"/>
          <w:szCs w:val="28"/>
        </w:rPr>
      </w:pPr>
      <w:r w:rsidRPr="00FD5D92">
        <w:rPr>
          <w:color w:val="000000"/>
          <w:sz w:val="28"/>
          <w:szCs w:val="28"/>
        </w:rPr>
        <w:t>А</w:t>
      </w:r>
      <w:r w:rsidR="00210A03" w:rsidRPr="00FD5D92">
        <w:rPr>
          <w:color w:val="000000"/>
          <w:sz w:val="28"/>
          <w:szCs w:val="28"/>
        </w:rPr>
        <w:t xml:space="preserve">дминистрацией поселения </w:t>
      </w:r>
      <w:r w:rsidR="00FE6261" w:rsidRPr="00FD5D92">
        <w:rPr>
          <w:color w:val="000000"/>
          <w:sz w:val="28"/>
          <w:szCs w:val="28"/>
        </w:rPr>
        <w:t xml:space="preserve">совместно с </w:t>
      </w:r>
      <w:r w:rsidR="00660F77">
        <w:rPr>
          <w:color w:val="000000"/>
          <w:sz w:val="28"/>
          <w:szCs w:val="28"/>
        </w:rPr>
        <w:t>м</w:t>
      </w:r>
      <w:r w:rsidR="00FE6261" w:rsidRPr="00FD5D92">
        <w:rPr>
          <w:color w:val="000000"/>
          <w:sz w:val="28"/>
          <w:szCs w:val="28"/>
        </w:rPr>
        <w:t>ежведомственной комиссией</w:t>
      </w:r>
      <w:r w:rsidR="00170B63" w:rsidRPr="00FD5D92">
        <w:rPr>
          <w:color w:val="000000"/>
          <w:sz w:val="28"/>
          <w:szCs w:val="28"/>
        </w:rPr>
        <w:t xml:space="preserve"> </w:t>
      </w:r>
      <w:r w:rsidR="007A6050" w:rsidRPr="00FD5D92">
        <w:rPr>
          <w:color w:val="000000"/>
          <w:sz w:val="28"/>
          <w:szCs w:val="28"/>
        </w:rPr>
        <w:t>а</w:t>
      </w:r>
      <w:r w:rsidR="00170B63" w:rsidRPr="00FD5D92">
        <w:rPr>
          <w:color w:val="000000"/>
          <w:sz w:val="28"/>
          <w:szCs w:val="28"/>
        </w:rPr>
        <w:t>дминистрации муниципального района «</w:t>
      </w:r>
      <w:r w:rsidR="00F16E20">
        <w:rPr>
          <w:color w:val="000000"/>
          <w:sz w:val="28"/>
          <w:szCs w:val="28"/>
        </w:rPr>
        <w:t>Забайкальский район</w:t>
      </w:r>
      <w:r w:rsidR="00170B63" w:rsidRPr="00FD5D92">
        <w:rPr>
          <w:color w:val="000000"/>
          <w:sz w:val="28"/>
          <w:szCs w:val="28"/>
        </w:rPr>
        <w:t>» по</w:t>
      </w:r>
      <w:r w:rsidR="00FE6261" w:rsidRPr="00FD5D92">
        <w:rPr>
          <w:color w:val="000000"/>
          <w:sz w:val="28"/>
          <w:szCs w:val="28"/>
        </w:rPr>
        <w:t xml:space="preserve"> </w:t>
      </w:r>
      <w:r w:rsidR="00CB0CAA" w:rsidRPr="00FD5D92">
        <w:rPr>
          <w:color w:val="000000"/>
          <w:sz w:val="28"/>
          <w:szCs w:val="28"/>
        </w:rPr>
        <w:t>мобилизации налоговых доходов и контролю за соблюдением налоговой дисц</w:t>
      </w:r>
      <w:r w:rsidR="00F16E20">
        <w:rPr>
          <w:color w:val="000000"/>
          <w:sz w:val="28"/>
          <w:szCs w:val="28"/>
        </w:rPr>
        <w:t>и</w:t>
      </w:r>
      <w:r w:rsidR="00CB0CAA" w:rsidRPr="00FD5D92">
        <w:rPr>
          <w:color w:val="000000"/>
          <w:sz w:val="28"/>
          <w:szCs w:val="28"/>
        </w:rPr>
        <w:t>плины</w:t>
      </w:r>
      <w:r w:rsidR="00366E9E" w:rsidRPr="00FD5D92">
        <w:rPr>
          <w:color w:val="000000"/>
          <w:sz w:val="28"/>
          <w:szCs w:val="28"/>
        </w:rPr>
        <w:t>,</w:t>
      </w:r>
      <w:r w:rsidR="00F16E20">
        <w:rPr>
          <w:color w:val="000000"/>
          <w:sz w:val="28"/>
          <w:szCs w:val="28"/>
        </w:rPr>
        <w:t xml:space="preserve"> </w:t>
      </w:r>
      <w:r w:rsidR="00CB0CAA" w:rsidRPr="00FD5D92">
        <w:rPr>
          <w:color w:val="000000"/>
          <w:sz w:val="28"/>
          <w:szCs w:val="28"/>
        </w:rPr>
        <w:t>по проблемам по оплате труда</w:t>
      </w:r>
      <w:r w:rsidR="00FE6261" w:rsidRPr="00FD5D92">
        <w:rPr>
          <w:color w:val="000000"/>
          <w:sz w:val="28"/>
          <w:szCs w:val="28"/>
        </w:rPr>
        <w:t xml:space="preserve"> </w:t>
      </w:r>
      <w:r w:rsidR="00210A03" w:rsidRPr="00FD5D92">
        <w:rPr>
          <w:color w:val="000000"/>
          <w:sz w:val="28"/>
          <w:szCs w:val="28"/>
        </w:rPr>
        <w:t xml:space="preserve">была продолжена работа с организациями, которые имели задолженность прошлых лет по </w:t>
      </w:r>
      <w:r w:rsidR="00956CFE" w:rsidRPr="00FD5D92">
        <w:rPr>
          <w:color w:val="000000"/>
          <w:sz w:val="28"/>
          <w:szCs w:val="28"/>
        </w:rPr>
        <w:t>налогу на доходы физических лиц,</w:t>
      </w:r>
      <w:r w:rsidR="00F16E20">
        <w:rPr>
          <w:color w:val="000000"/>
          <w:sz w:val="28"/>
          <w:szCs w:val="28"/>
        </w:rPr>
        <w:t xml:space="preserve"> </w:t>
      </w:r>
      <w:r w:rsidR="00956CFE" w:rsidRPr="00FD5D92">
        <w:rPr>
          <w:color w:val="000000"/>
          <w:sz w:val="28"/>
          <w:szCs w:val="28"/>
        </w:rPr>
        <w:t>налогам на имущество.</w:t>
      </w:r>
    </w:p>
    <w:p w14:paraId="5D28F59A" w14:textId="7BE4BD2B" w:rsidR="00210A03" w:rsidRPr="00FD5D92" w:rsidRDefault="00210A03" w:rsidP="00210A03">
      <w:pPr>
        <w:tabs>
          <w:tab w:val="num" w:pos="900"/>
          <w:tab w:val="left" w:pos="1260"/>
        </w:tabs>
        <w:autoSpaceDE w:val="0"/>
        <w:autoSpaceDN w:val="0"/>
        <w:adjustRightInd w:val="0"/>
        <w:jc w:val="both"/>
        <w:rPr>
          <w:color w:val="000000"/>
          <w:sz w:val="28"/>
          <w:szCs w:val="28"/>
        </w:rPr>
      </w:pPr>
      <w:r w:rsidRPr="00FD5D92">
        <w:rPr>
          <w:color w:val="000000"/>
          <w:sz w:val="28"/>
          <w:szCs w:val="28"/>
        </w:rPr>
        <w:t xml:space="preserve">        В целях недопущения снижения поступления земельного налога в связи с принятием новой кадастровой оценки земельных участков приняты решения по корректировке ставок </w:t>
      </w:r>
      <w:r w:rsidR="006C0F01" w:rsidRPr="00FD5D92">
        <w:rPr>
          <w:color w:val="000000"/>
          <w:sz w:val="28"/>
          <w:szCs w:val="28"/>
        </w:rPr>
        <w:t>налога на имущество,</w:t>
      </w:r>
      <w:r w:rsidR="001C7A78">
        <w:rPr>
          <w:color w:val="000000"/>
          <w:sz w:val="28"/>
          <w:szCs w:val="28"/>
        </w:rPr>
        <w:t xml:space="preserve"> </w:t>
      </w:r>
      <w:r w:rsidRPr="00FD5D92">
        <w:rPr>
          <w:color w:val="000000"/>
          <w:sz w:val="28"/>
          <w:szCs w:val="28"/>
        </w:rPr>
        <w:t>земельного налога и пересмотру перечня льготных категорий налогоплательщиков.</w:t>
      </w:r>
    </w:p>
    <w:p w14:paraId="0762EC8B" w14:textId="75885317" w:rsidR="00210A03" w:rsidRPr="00FD5D92" w:rsidRDefault="004C7292" w:rsidP="00210A03">
      <w:pPr>
        <w:ind w:firstLine="540"/>
        <w:jc w:val="both"/>
        <w:rPr>
          <w:color w:val="000000"/>
          <w:sz w:val="28"/>
          <w:szCs w:val="28"/>
        </w:rPr>
      </w:pPr>
      <w:r w:rsidRPr="00FD5D92">
        <w:rPr>
          <w:color w:val="000000"/>
          <w:sz w:val="28"/>
          <w:szCs w:val="28"/>
        </w:rPr>
        <w:t>В 20</w:t>
      </w:r>
      <w:r w:rsidR="001C7A78">
        <w:rPr>
          <w:color w:val="000000"/>
          <w:sz w:val="28"/>
          <w:szCs w:val="28"/>
        </w:rPr>
        <w:t>22</w:t>
      </w:r>
      <w:r w:rsidRPr="00FD5D92">
        <w:rPr>
          <w:color w:val="000000"/>
          <w:sz w:val="28"/>
          <w:szCs w:val="28"/>
        </w:rPr>
        <w:t>-20</w:t>
      </w:r>
      <w:r w:rsidR="001A73DF" w:rsidRPr="00FD5D92">
        <w:rPr>
          <w:color w:val="000000"/>
          <w:sz w:val="28"/>
          <w:szCs w:val="28"/>
        </w:rPr>
        <w:t>2</w:t>
      </w:r>
      <w:r w:rsidR="001C7A78">
        <w:rPr>
          <w:color w:val="000000"/>
          <w:sz w:val="28"/>
          <w:szCs w:val="28"/>
        </w:rPr>
        <w:t>3</w:t>
      </w:r>
      <w:r w:rsidR="00210A03" w:rsidRPr="00FD5D92">
        <w:rPr>
          <w:color w:val="000000"/>
          <w:sz w:val="28"/>
          <w:szCs w:val="28"/>
        </w:rPr>
        <w:t xml:space="preserve"> год</w:t>
      </w:r>
      <w:r w:rsidRPr="00FD5D92">
        <w:rPr>
          <w:color w:val="000000"/>
          <w:sz w:val="28"/>
          <w:szCs w:val="28"/>
        </w:rPr>
        <w:t>ах</w:t>
      </w:r>
      <w:r w:rsidR="00210A03" w:rsidRPr="00FD5D92">
        <w:rPr>
          <w:color w:val="000000"/>
          <w:sz w:val="28"/>
          <w:szCs w:val="28"/>
        </w:rPr>
        <w:t xml:space="preserve"> политика </w:t>
      </w:r>
      <w:r w:rsidRPr="00FD5D92">
        <w:rPr>
          <w:color w:val="000000"/>
          <w:sz w:val="28"/>
          <w:szCs w:val="28"/>
        </w:rPr>
        <w:t xml:space="preserve">Забайкальского края </w:t>
      </w:r>
      <w:r w:rsidR="00210A03" w:rsidRPr="00FD5D92">
        <w:rPr>
          <w:color w:val="000000"/>
          <w:sz w:val="28"/>
          <w:szCs w:val="28"/>
        </w:rPr>
        <w:t xml:space="preserve">в части межбюджетных отношений была направлена на повышение уровня финансового обеспечения полномочий органов местного самоуправления муниципальных образований </w:t>
      </w:r>
      <w:r w:rsidR="00B11C76" w:rsidRPr="00FD5D92">
        <w:rPr>
          <w:color w:val="000000"/>
          <w:sz w:val="28"/>
          <w:szCs w:val="28"/>
        </w:rPr>
        <w:t>края</w:t>
      </w:r>
      <w:r w:rsidR="00210A03" w:rsidRPr="00FD5D92">
        <w:rPr>
          <w:color w:val="000000"/>
          <w:sz w:val="28"/>
          <w:szCs w:val="28"/>
        </w:rPr>
        <w:t xml:space="preserve">, выравнивание уровня бюджетной обеспеченности муниципальных образований </w:t>
      </w:r>
      <w:r w:rsidR="00B11C76" w:rsidRPr="00FD5D92">
        <w:rPr>
          <w:color w:val="000000"/>
          <w:sz w:val="28"/>
          <w:szCs w:val="28"/>
        </w:rPr>
        <w:t>края</w:t>
      </w:r>
      <w:r w:rsidR="00210A03" w:rsidRPr="00FD5D92">
        <w:rPr>
          <w:color w:val="000000"/>
          <w:sz w:val="28"/>
          <w:szCs w:val="28"/>
        </w:rPr>
        <w:t>, повышение качества финансового менеджмента муниципальных финансов.</w:t>
      </w:r>
    </w:p>
    <w:p w14:paraId="79194192" w14:textId="0D396D32" w:rsidR="00210A03" w:rsidRPr="00FD5D92" w:rsidRDefault="00C27579" w:rsidP="00210A03">
      <w:pPr>
        <w:ind w:firstLine="540"/>
        <w:jc w:val="both"/>
        <w:rPr>
          <w:color w:val="000000"/>
          <w:sz w:val="28"/>
          <w:szCs w:val="28"/>
        </w:rPr>
      </w:pPr>
      <w:r w:rsidRPr="00FD5D92">
        <w:rPr>
          <w:color w:val="000000"/>
          <w:sz w:val="28"/>
          <w:szCs w:val="28"/>
        </w:rPr>
        <w:t>Ф</w:t>
      </w:r>
      <w:r w:rsidR="00210A03" w:rsidRPr="00FD5D92">
        <w:rPr>
          <w:color w:val="000000"/>
          <w:sz w:val="28"/>
          <w:szCs w:val="28"/>
        </w:rPr>
        <w:t>инансово</w:t>
      </w:r>
      <w:r w:rsidRPr="00FD5D92">
        <w:rPr>
          <w:color w:val="000000"/>
          <w:sz w:val="28"/>
          <w:szCs w:val="28"/>
        </w:rPr>
        <w:t>е обеспечение</w:t>
      </w:r>
      <w:r w:rsidR="00210A03" w:rsidRPr="00FD5D92">
        <w:rPr>
          <w:color w:val="000000"/>
          <w:sz w:val="28"/>
          <w:szCs w:val="28"/>
        </w:rPr>
        <w:t xml:space="preserve"> полномочий </w:t>
      </w:r>
      <w:r w:rsidRPr="00FD5D92">
        <w:rPr>
          <w:color w:val="000000"/>
          <w:sz w:val="28"/>
          <w:szCs w:val="28"/>
        </w:rPr>
        <w:t>городского</w:t>
      </w:r>
      <w:r w:rsidR="00210A03" w:rsidRPr="00FD5D92">
        <w:rPr>
          <w:color w:val="000000"/>
          <w:sz w:val="28"/>
          <w:szCs w:val="28"/>
        </w:rPr>
        <w:t xml:space="preserve"> поселения</w:t>
      </w:r>
      <w:r w:rsidRPr="00FD5D92">
        <w:rPr>
          <w:color w:val="000000"/>
          <w:sz w:val="28"/>
          <w:szCs w:val="28"/>
        </w:rPr>
        <w:t xml:space="preserve"> «</w:t>
      </w:r>
      <w:r w:rsidR="001C7A78">
        <w:rPr>
          <w:color w:val="000000"/>
          <w:sz w:val="28"/>
          <w:szCs w:val="28"/>
        </w:rPr>
        <w:t>Забайкальское</w:t>
      </w:r>
      <w:r w:rsidRPr="00FD5D92">
        <w:rPr>
          <w:color w:val="000000"/>
          <w:sz w:val="28"/>
          <w:szCs w:val="28"/>
        </w:rPr>
        <w:t>»</w:t>
      </w:r>
      <w:r w:rsidR="00210A03" w:rsidRPr="00FD5D92">
        <w:rPr>
          <w:color w:val="000000"/>
          <w:sz w:val="28"/>
          <w:szCs w:val="28"/>
        </w:rPr>
        <w:t xml:space="preserve"> в значительной степени достигалось </w:t>
      </w:r>
      <w:r w:rsidR="009D5AE1" w:rsidRPr="00FD5D92">
        <w:rPr>
          <w:color w:val="000000"/>
          <w:sz w:val="28"/>
          <w:szCs w:val="28"/>
        </w:rPr>
        <w:t xml:space="preserve">как </w:t>
      </w:r>
      <w:r w:rsidR="00210A03" w:rsidRPr="00FD5D92">
        <w:rPr>
          <w:color w:val="000000"/>
          <w:sz w:val="28"/>
          <w:szCs w:val="28"/>
        </w:rPr>
        <w:t xml:space="preserve">за счет </w:t>
      </w:r>
      <w:r w:rsidR="00880536" w:rsidRPr="00FD5D92">
        <w:rPr>
          <w:color w:val="000000"/>
          <w:sz w:val="28"/>
          <w:szCs w:val="28"/>
        </w:rPr>
        <w:t>поступлений собственных доходов (</w:t>
      </w:r>
      <w:r w:rsidR="008939BB" w:rsidRPr="00FD5D92">
        <w:rPr>
          <w:color w:val="000000"/>
          <w:sz w:val="28"/>
          <w:szCs w:val="28"/>
        </w:rPr>
        <w:t xml:space="preserve">по </w:t>
      </w:r>
      <w:r w:rsidR="00880536" w:rsidRPr="00FD5D92">
        <w:rPr>
          <w:color w:val="000000"/>
          <w:sz w:val="28"/>
          <w:szCs w:val="28"/>
        </w:rPr>
        <w:t>налого</w:t>
      </w:r>
      <w:r w:rsidR="009725B2" w:rsidRPr="00FD5D92">
        <w:rPr>
          <w:color w:val="000000"/>
          <w:sz w:val="28"/>
          <w:szCs w:val="28"/>
        </w:rPr>
        <w:t>вы</w:t>
      </w:r>
      <w:r w:rsidR="008939BB" w:rsidRPr="00FD5D92">
        <w:rPr>
          <w:color w:val="000000"/>
          <w:sz w:val="28"/>
          <w:szCs w:val="28"/>
        </w:rPr>
        <w:t>м и неналоговым доходам</w:t>
      </w:r>
      <w:r w:rsidR="009725B2" w:rsidRPr="00FD5D92">
        <w:rPr>
          <w:color w:val="000000"/>
          <w:sz w:val="28"/>
          <w:szCs w:val="28"/>
        </w:rPr>
        <w:t>)</w:t>
      </w:r>
      <w:r w:rsidR="00515CA8" w:rsidRPr="00FD5D92">
        <w:rPr>
          <w:color w:val="000000"/>
          <w:sz w:val="28"/>
          <w:szCs w:val="28"/>
        </w:rPr>
        <w:t>.</w:t>
      </w:r>
      <w:r w:rsidR="009D5AE1" w:rsidRPr="00FD5D92">
        <w:rPr>
          <w:color w:val="000000"/>
          <w:sz w:val="28"/>
          <w:szCs w:val="28"/>
        </w:rPr>
        <w:t xml:space="preserve"> </w:t>
      </w:r>
      <w:r w:rsidR="00210A03" w:rsidRPr="00FD5D92">
        <w:rPr>
          <w:color w:val="000000"/>
          <w:sz w:val="28"/>
          <w:szCs w:val="28"/>
        </w:rPr>
        <w:t xml:space="preserve">Для выравнивания бюджетной обеспеченности поселению </w:t>
      </w:r>
      <w:r w:rsidR="008939BB" w:rsidRPr="00FD5D92">
        <w:rPr>
          <w:color w:val="000000"/>
          <w:sz w:val="28"/>
          <w:szCs w:val="28"/>
        </w:rPr>
        <w:t xml:space="preserve">ежегодно </w:t>
      </w:r>
      <w:r w:rsidR="00210A03" w:rsidRPr="00FD5D92">
        <w:rPr>
          <w:color w:val="000000"/>
          <w:sz w:val="28"/>
          <w:szCs w:val="28"/>
        </w:rPr>
        <w:t>выделя</w:t>
      </w:r>
      <w:r w:rsidR="008939BB" w:rsidRPr="00FD5D92">
        <w:rPr>
          <w:color w:val="000000"/>
          <w:sz w:val="28"/>
          <w:szCs w:val="28"/>
        </w:rPr>
        <w:t>ется</w:t>
      </w:r>
      <w:r w:rsidR="00210A03" w:rsidRPr="00FD5D92">
        <w:rPr>
          <w:color w:val="000000"/>
          <w:sz w:val="28"/>
          <w:szCs w:val="28"/>
        </w:rPr>
        <w:t xml:space="preserve"> дотаци</w:t>
      </w:r>
      <w:r w:rsidR="008939BB" w:rsidRPr="00FD5D92">
        <w:rPr>
          <w:color w:val="000000"/>
          <w:sz w:val="28"/>
          <w:szCs w:val="28"/>
        </w:rPr>
        <w:t>я</w:t>
      </w:r>
      <w:r w:rsidR="00210A03" w:rsidRPr="00FD5D92">
        <w:rPr>
          <w:color w:val="000000"/>
          <w:sz w:val="28"/>
          <w:szCs w:val="28"/>
        </w:rPr>
        <w:t xml:space="preserve"> </w:t>
      </w:r>
      <w:r w:rsidR="008939BB" w:rsidRPr="00FD5D92">
        <w:rPr>
          <w:color w:val="000000"/>
          <w:sz w:val="28"/>
          <w:szCs w:val="28"/>
        </w:rPr>
        <w:t>из краевого</w:t>
      </w:r>
      <w:r w:rsidR="00210A03" w:rsidRPr="00FD5D92">
        <w:rPr>
          <w:color w:val="000000"/>
          <w:sz w:val="28"/>
          <w:szCs w:val="28"/>
        </w:rPr>
        <w:t xml:space="preserve"> бюджета. </w:t>
      </w:r>
    </w:p>
    <w:p w14:paraId="58F57D44" w14:textId="09681D3D" w:rsidR="00210A03" w:rsidRPr="00FD5D92" w:rsidRDefault="00210A03" w:rsidP="00210A03">
      <w:pPr>
        <w:ind w:firstLine="540"/>
        <w:jc w:val="both"/>
        <w:rPr>
          <w:color w:val="000000"/>
          <w:sz w:val="28"/>
          <w:szCs w:val="28"/>
          <w:shd w:val="clear" w:color="auto" w:fill="FFFFFF"/>
        </w:rPr>
      </w:pPr>
      <w:r w:rsidRPr="00FD5D92">
        <w:rPr>
          <w:color w:val="000000"/>
          <w:sz w:val="28"/>
          <w:szCs w:val="28"/>
        </w:rPr>
        <w:t>В условиях напряженного исполнения  бюджета в 20</w:t>
      </w:r>
      <w:r w:rsidR="00467002" w:rsidRPr="00FD5D92">
        <w:rPr>
          <w:color w:val="000000"/>
          <w:sz w:val="28"/>
          <w:szCs w:val="28"/>
        </w:rPr>
        <w:t>2</w:t>
      </w:r>
      <w:r w:rsidR="001C7A78">
        <w:rPr>
          <w:color w:val="000000"/>
          <w:sz w:val="28"/>
          <w:szCs w:val="28"/>
        </w:rPr>
        <w:t>3</w:t>
      </w:r>
      <w:r w:rsidRPr="00FD5D92">
        <w:rPr>
          <w:color w:val="000000"/>
          <w:sz w:val="28"/>
          <w:szCs w:val="28"/>
        </w:rPr>
        <w:t xml:space="preserve"> году </w:t>
      </w:r>
      <w:r w:rsidR="001034B3" w:rsidRPr="00FD5D92">
        <w:rPr>
          <w:color w:val="000000"/>
          <w:sz w:val="28"/>
          <w:szCs w:val="28"/>
        </w:rPr>
        <w:t xml:space="preserve">Администрация городского </w:t>
      </w:r>
      <w:r w:rsidRPr="00FD5D92">
        <w:rPr>
          <w:color w:val="000000"/>
          <w:sz w:val="28"/>
          <w:szCs w:val="28"/>
        </w:rPr>
        <w:t xml:space="preserve">поселения смогла обеспечить выполнение расходных обязательств в соответствии с Федеральным </w:t>
      </w:r>
      <w:hyperlink r:id="rId6" w:history="1">
        <w:r w:rsidRPr="00FD5D92">
          <w:rPr>
            <w:color w:val="000000"/>
            <w:sz w:val="28"/>
            <w:szCs w:val="28"/>
          </w:rPr>
          <w:t>законом</w:t>
        </w:r>
      </w:hyperlink>
      <w:r w:rsidRPr="00FD5D92">
        <w:rPr>
          <w:color w:val="000000"/>
          <w:sz w:val="28"/>
          <w:szCs w:val="28"/>
        </w:rPr>
        <w:t xml:space="preserve"> от 6 октября 2003 года N 131-ФЗ "Об </w:t>
      </w:r>
      <w:r w:rsidRPr="00FD5D92">
        <w:rPr>
          <w:color w:val="000000"/>
          <w:sz w:val="28"/>
          <w:szCs w:val="28"/>
        </w:rPr>
        <w:lastRenderedPageBreak/>
        <w:t>общих принципах организации местного самоуправления в Российской Федерации" и первоочередных социально значимых расходов. Не допущено образования просроченной кредиторской задолженности по выплате заработной платы в поселении.</w:t>
      </w:r>
    </w:p>
    <w:p w14:paraId="5CD38406" w14:textId="77777777" w:rsidR="00210A03" w:rsidRPr="00FD5D92" w:rsidRDefault="00210A03" w:rsidP="00210A03">
      <w:pPr>
        <w:shd w:val="clear" w:color="auto" w:fill="FFFFFF"/>
        <w:tabs>
          <w:tab w:val="num" w:pos="900"/>
          <w:tab w:val="left" w:pos="1260"/>
        </w:tabs>
        <w:autoSpaceDE w:val="0"/>
        <w:autoSpaceDN w:val="0"/>
        <w:adjustRightInd w:val="0"/>
        <w:jc w:val="both"/>
        <w:rPr>
          <w:color w:val="000000"/>
          <w:sz w:val="28"/>
          <w:szCs w:val="28"/>
        </w:rPr>
      </w:pPr>
      <w:r w:rsidRPr="00FD5D92">
        <w:rPr>
          <w:color w:val="000000"/>
          <w:sz w:val="28"/>
          <w:szCs w:val="28"/>
        </w:rPr>
        <w:t>Осуществлена разработка следующих порядков:</w:t>
      </w:r>
    </w:p>
    <w:p w14:paraId="397CD0B8" w14:textId="77777777" w:rsidR="00210A03" w:rsidRPr="00FD5D92" w:rsidRDefault="00210A03" w:rsidP="00210A03">
      <w:pPr>
        <w:shd w:val="clear" w:color="auto" w:fill="FFFFFF"/>
        <w:tabs>
          <w:tab w:val="num" w:pos="900"/>
          <w:tab w:val="left" w:pos="1260"/>
        </w:tabs>
        <w:autoSpaceDE w:val="0"/>
        <w:autoSpaceDN w:val="0"/>
        <w:adjustRightInd w:val="0"/>
        <w:jc w:val="both"/>
        <w:rPr>
          <w:color w:val="000000"/>
          <w:sz w:val="28"/>
          <w:szCs w:val="28"/>
        </w:rPr>
      </w:pPr>
      <w:r w:rsidRPr="00FD5D92">
        <w:rPr>
          <w:color w:val="000000"/>
          <w:sz w:val="28"/>
          <w:szCs w:val="28"/>
        </w:rPr>
        <w:t>-  формирование проекта бюджета на очередной финансовый год;</w:t>
      </w:r>
    </w:p>
    <w:p w14:paraId="045FE3F6" w14:textId="77777777" w:rsidR="00210A03" w:rsidRPr="00FD5D92" w:rsidRDefault="00210A03" w:rsidP="00210A03">
      <w:pPr>
        <w:shd w:val="clear" w:color="auto" w:fill="FFFFFF"/>
        <w:tabs>
          <w:tab w:val="num" w:pos="900"/>
          <w:tab w:val="left" w:pos="1260"/>
        </w:tabs>
        <w:autoSpaceDE w:val="0"/>
        <w:autoSpaceDN w:val="0"/>
        <w:adjustRightInd w:val="0"/>
        <w:jc w:val="both"/>
        <w:rPr>
          <w:color w:val="000000"/>
          <w:sz w:val="28"/>
          <w:szCs w:val="28"/>
        </w:rPr>
      </w:pPr>
      <w:r w:rsidRPr="00FD5D92">
        <w:rPr>
          <w:color w:val="000000"/>
          <w:sz w:val="28"/>
          <w:szCs w:val="28"/>
        </w:rPr>
        <w:t>-  проведение публичного обсуждения проекта бюджета;</w:t>
      </w:r>
    </w:p>
    <w:p w14:paraId="6DB901EC" w14:textId="77777777" w:rsidR="00210A03" w:rsidRPr="00FD5D92" w:rsidRDefault="00210A03" w:rsidP="00210A03">
      <w:pPr>
        <w:shd w:val="clear" w:color="auto" w:fill="FFFFFF"/>
        <w:tabs>
          <w:tab w:val="num" w:pos="900"/>
          <w:tab w:val="left" w:pos="1260"/>
        </w:tabs>
        <w:autoSpaceDE w:val="0"/>
        <w:autoSpaceDN w:val="0"/>
        <w:adjustRightInd w:val="0"/>
        <w:jc w:val="both"/>
        <w:rPr>
          <w:color w:val="000000"/>
          <w:sz w:val="28"/>
          <w:szCs w:val="28"/>
        </w:rPr>
      </w:pPr>
      <w:r w:rsidRPr="00FD5D92">
        <w:rPr>
          <w:color w:val="000000"/>
          <w:sz w:val="28"/>
          <w:szCs w:val="28"/>
        </w:rPr>
        <w:t>- планирование бюджетных ассигнований на исполнение действующих и принимаемых расходных обязательств;</w:t>
      </w:r>
    </w:p>
    <w:p w14:paraId="6D8BA55B" w14:textId="7A366A39" w:rsidR="00210A03" w:rsidRDefault="00210A03" w:rsidP="00210A03">
      <w:pPr>
        <w:shd w:val="clear" w:color="auto" w:fill="FFFFFF"/>
        <w:tabs>
          <w:tab w:val="num" w:pos="900"/>
          <w:tab w:val="left" w:pos="1260"/>
          <w:tab w:val="left" w:pos="5693"/>
        </w:tabs>
        <w:autoSpaceDE w:val="0"/>
        <w:autoSpaceDN w:val="0"/>
        <w:adjustRightInd w:val="0"/>
        <w:jc w:val="both"/>
        <w:rPr>
          <w:color w:val="000000"/>
          <w:sz w:val="28"/>
          <w:szCs w:val="28"/>
        </w:rPr>
      </w:pPr>
      <w:r w:rsidRPr="00FD5D92">
        <w:rPr>
          <w:color w:val="000000"/>
          <w:sz w:val="28"/>
          <w:szCs w:val="28"/>
        </w:rPr>
        <w:tab/>
      </w:r>
    </w:p>
    <w:p w14:paraId="2153802F" w14:textId="77777777" w:rsidR="00FD5D92" w:rsidRPr="00FD5D92" w:rsidRDefault="00FD5D92" w:rsidP="00210A03">
      <w:pPr>
        <w:shd w:val="clear" w:color="auto" w:fill="FFFFFF"/>
        <w:tabs>
          <w:tab w:val="num" w:pos="900"/>
          <w:tab w:val="left" w:pos="1260"/>
          <w:tab w:val="left" w:pos="5693"/>
        </w:tabs>
        <w:autoSpaceDE w:val="0"/>
        <w:autoSpaceDN w:val="0"/>
        <w:adjustRightInd w:val="0"/>
        <w:jc w:val="both"/>
        <w:rPr>
          <w:color w:val="000000"/>
          <w:sz w:val="28"/>
          <w:szCs w:val="28"/>
        </w:rPr>
      </w:pPr>
    </w:p>
    <w:p w14:paraId="1B6942C0" w14:textId="5BB0B602" w:rsidR="00210A03" w:rsidRPr="00FD5D92" w:rsidRDefault="00210A03" w:rsidP="00210A03">
      <w:pPr>
        <w:widowControl w:val="0"/>
        <w:autoSpaceDE w:val="0"/>
        <w:autoSpaceDN w:val="0"/>
        <w:ind w:firstLine="567"/>
        <w:jc w:val="center"/>
        <w:outlineLvl w:val="1"/>
        <w:rPr>
          <w:sz w:val="28"/>
          <w:szCs w:val="28"/>
        </w:rPr>
      </w:pPr>
      <w:r w:rsidRPr="00FD5D92">
        <w:rPr>
          <w:sz w:val="28"/>
          <w:szCs w:val="28"/>
        </w:rPr>
        <w:t>2. Цели и задачи налоговой политики на 202</w:t>
      </w:r>
      <w:r w:rsidR="001C7A78">
        <w:rPr>
          <w:sz w:val="28"/>
          <w:szCs w:val="28"/>
        </w:rPr>
        <w:t>4</w:t>
      </w:r>
      <w:r w:rsidRPr="00FD5D92">
        <w:rPr>
          <w:sz w:val="28"/>
          <w:szCs w:val="28"/>
        </w:rPr>
        <w:t xml:space="preserve"> год</w:t>
      </w:r>
    </w:p>
    <w:p w14:paraId="303271A7" w14:textId="79F7AAAB" w:rsidR="00210A03" w:rsidRPr="00FD5D92" w:rsidRDefault="00210A03" w:rsidP="00210A03">
      <w:pPr>
        <w:widowControl w:val="0"/>
        <w:autoSpaceDE w:val="0"/>
        <w:autoSpaceDN w:val="0"/>
        <w:ind w:firstLine="567"/>
        <w:jc w:val="center"/>
        <w:rPr>
          <w:sz w:val="28"/>
          <w:szCs w:val="28"/>
        </w:rPr>
      </w:pPr>
      <w:r w:rsidRPr="00FD5D92">
        <w:rPr>
          <w:sz w:val="28"/>
          <w:szCs w:val="28"/>
        </w:rPr>
        <w:t>и на плановый период 202</w:t>
      </w:r>
      <w:r w:rsidR="001C7A78">
        <w:rPr>
          <w:sz w:val="28"/>
          <w:szCs w:val="28"/>
        </w:rPr>
        <w:t>5</w:t>
      </w:r>
      <w:r w:rsidRPr="00FD5D92">
        <w:rPr>
          <w:sz w:val="28"/>
          <w:szCs w:val="28"/>
        </w:rPr>
        <w:t>–202</w:t>
      </w:r>
      <w:r w:rsidR="001C7A78">
        <w:rPr>
          <w:sz w:val="28"/>
          <w:szCs w:val="28"/>
        </w:rPr>
        <w:t>6</w:t>
      </w:r>
      <w:r w:rsidRPr="00FD5D92">
        <w:rPr>
          <w:sz w:val="28"/>
          <w:szCs w:val="28"/>
        </w:rPr>
        <w:t xml:space="preserve"> годов</w:t>
      </w:r>
    </w:p>
    <w:p w14:paraId="1A3EEC76" w14:textId="77777777" w:rsidR="00210A03" w:rsidRPr="00FD5D92" w:rsidRDefault="00210A03" w:rsidP="00210A03">
      <w:pPr>
        <w:widowControl w:val="0"/>
        <w:autoSpaceDE w:val="0"/>
        <w:autoSpaceDN w:val="0"/>
        <w:ind w:firstLine="567"/>
        <w:jc w:val="center"/>
        <w:rPr>
          <w:sz w:val="28"/>
          <w:szCs w:val="28"/>
        </w:rPr>
      </w:pPr>
    </w:p>
    <w:p w14:paraId="7B0227B5" w14:textId="23E58CBB" w:rsidR="00AB08A7" w:rsidRPr="00FD5D92" w:rsidRDefault="00AB08A7" w:rsidP="00AB08A7">
      <w:pPr>
        <w:widowControl w:val="0"/>
        <w:ind w:firstLine="708"/>
        <w:jc w:val="both"/>
        <w:rPr>
          <w:sz w:val="28"/>
          <w:szCs w:val="28"/>
        </w:rPr>
      </w:pPr>
      <w:r w:rsidRPr="00FD5D92">
        <w:rPr>
          <w:sz w:val="28"/>
          <w:szCs w:val="28"/>
        </w:rPr>
        <w:t>Основной целью налоговой политики городского поселения «</w:t>
      </w:r>
      <w:r w:rsidR="001C7A78">
        <w:rPr>
          <w:sz w:val="28"/>
          <w:szCs w:val="28"/>
        </w:rPr>
        <w:t>Забайкальское</w:t>
      </w:r>
      <w:r w:rsidRPr="00FD5D92">
        <w:rPr>
          <w:sz w:val="28"/>
          <w:szCs w:val="28"/>
        </w:rPr>
        <w:t>» муниципального района «</w:t>
      </w:r>
      <w:r w:rsidR="001C7A78">
        <w:rPr>
          <w:sz w:val="28"/>
          <w:szCs w:val="28"/>
        </w:rPr>
        <w:t>Забайкальский район</w:t>
      </w:r>
      <w:r w:rsidRPr="00FD5D92">
        <w:rPr>
          <w:sz w:val="28"/>
          <w:szCs w:val="28"/>
        </w:rPr>
        <w:t>» на 202</w:t>
      </w:r>
      <w:r w:rsidR="001C7A78">
        <w:rPr>
          <w:sz w:val="28"/>
          <w:szCs w:val="28"/>
        </w:rPr>
        <w:t>4</w:t>
      </w:r>
      <w:r w:rsidRPr="00FD5D92">
        <w:rPr>
          <w:sz w:val="28"/>
          <w:szCs w:val="28"/>
        </w:rPr>
        <w:t>-202</w:t>
      </w:r>
      <w:r w:rsidR="001C7A78">
        <w:rPr>
          <w:sz w:val="28"/>
          <w:szCs w:val="28"/>
        </w:rPr>
        <w:t>6</w:t>
      </w:r>
      <w:r w:rsidRPr="00FD5D92">
        <w:rPr>
          <w:sz w:val="28"/>
          <w:szCs w:val="28"/>
        </w:rPr>
        <w:t xml:space="preserve"> годы, напрямую связанной с проводимой на федеральном, областном уровне налоговой политики, является увеличение доходного потенциала налоговой системы и повышения уровня собственных доходов бюджета городского поселения «</w:t>
      </w:r>
      <w:r w:rsidR="001C7A78">
        <w:rPr>
          <w:sz w:val="28"/>
          <w:szCs w:val="28"/>
        </w:rPr>
        <w:t>Забайкальское</w:t>
      </w:r>
      <w:r w:rsidRPr="00FD5D92">
        <w:rPr>
          <w:sz w:val="28"/>
          <w:szCs w:val="28"/>
        </w:rPr>
        <w:t>», при одновременной поддержке отдельных категорий налогоплательщиков и граждан.</w:t>
      </w:r>
    </w:p>
    <w:p w14:paraId="1CBA377A" w14:textId="33173F9E" w:rsidR="00AB08A7" w:rsidRPr="00FD5D92" w:rsidRDefault="00AB08A7" w:rsidP="00AB08A7">
      <w:pPr>
        <w:widowControl w:val="0"/>
        <w:ind w:firstLine="708"/>
        <w:jc w:val="both"/>
        <w:rPr>
          <w:sz w:val="28"/>
          <w:szCs w:val="28"/>
        </w:rPr>
      </w:pPr>
      <w:r w:rsidRPr="00FD5D92">
        <w:rPr>
          <w:sz w:val="28"/>
          <w:szCs w:val="28"/>
        </w:rPr>
        <w:t xml:space="preserve">В </w:t>
      </w:r>
      <w:r w:rsidRPr="00FD5D92">
        <w:rPr>
          <w:bCs/>
          <w:sz w:val="28"/>
          <w:szCs w:val="28"/>
        </w:rPr>
        <w:t>202</w:t>
      </w:r>
      <w:r w:rsidR="001C7A78">
        <w:rPr>
          <w:bCs/>
          <w:sz w:val="28"/>
          <w:szCs w:val="28"/>
        </w:rPr>
        <w:t>4</w:t>
      </w:r>
      <w:r w:rsidRPr="00FD5D92">
        <w:rPr>
          <w:bCs/>
          <w:sz w:val="28"/>
          <w:szCs w:val="28"/>
        </w:rPr>
        <w:t xml:space="preserve"> году и плановом периоде 202</w:t>
      </w:r>
      <w:r w:rsidR="001C7A78">
        <w:rPr>
          <w:bCs/>
          <w:sz w:val="28"/>
          <w:szCs w:val="28"/>
        </w:rPr>
        <w:t>5</w:t>
      </w:r>
      <w:r w:rsidRPr="00FD5D92">
        <w:rPr>
          <w:bCs/>
          <w:sz w:val="28"/>
          <w:szCs w:val="28"/>
        </w:rPr>
        <w:t>-202</w:t>
      </w:r>
      <w:r w:rsidR="001C7A78">
        <w:rPr>
          <w:bCs/>
          <w:sz w:val="28"/>
          <w:szCs w:val="28"/>
        </w:rPr>
        <w:t>6</w:t>
      </w:r>
      <w:r w:rsidRPr="00FD5D92">
        <w:rPr>
          <w:bCs/>
          <w:sz w:val="28"/>
          <w:szCs w:val="28"/>
        </w:rPr>
        <w:t xml:space="preserve"> годов</w:t>
      </w:r>
      <w:r w:rsidRPr="00FD5D92">
        <w:rPr>
          <w:sz w:val="28"/>
          <w:szCs w:val="28"/>
        </w:rPr>
        <w:t xml:space="preserve"> налоговая политика городского поселения «</w:t>
      </w:r>
      <w:r w:rsidR="001C7A78">
        <w:rPr>
          <w:sz w:val="28"/>
          <w:szCs w:val="28"/>
        </w:rPr>
        <w:t>Забайкальское</w:t>
      </w:r>
      <w:r w:rsidRPr="00FD5D92">
        <w:rPr>
          <w:sz w:val="28"/>
          <w:szCs w:val="28"/>
        </w:rPr>
        <w:t>»,  будет строиться в условиях завершения формирования современной налоговой системы, которая должна будет обеспечить устойчивое формирование бюджетных доходов, необходимых для исполнения расходных обязательств, создать условий для экономического роста. Результатом проводимой налоговой политики должна стать конкурентоспособная, предсказуемая и прозрачная налоговая система, обеспечивающая налоговые поступления в бюджет.</w:t>
      </w:r>
    </w:p>
    <w:p w14:paraId="2EEF0C60" w14:textId="77777777" w:rsidR="00AB08A7" w:rsidRPr="00FD5D92" w:rsidRDefault="00AB08A7" w:rsidP="00AB08A7">
      <w:pPr>
        <w:widowControl w:val="0"/>
        <w:ind w:firstLine="708"/>
        <w:jc w:val="both"/>
        <w:rPr>
          <w:sz w:val="28"/>
          <w:szCs w:val="28"/>
        </w:rPr>
      </w:pPr>
      <w:r w:rsidRPr="00FD5D92">
        <w:rPr>
          <w:sz w:val="28"/>
          <w:szCs w:val="28"/>
        </w:rPr>
        <w:t xml:space="preserve">Приоритетом налоговой политики будет являться создание эффективной сбалансированной налоговой и бюджетной системы, отказ от необоснованных мер в области увеличения налогового бремени при одновременном сокращении неэффективных налоговых льгот, не оказывающих влияния на социально-экономические изменения в отраслях экономики. </w:t>
      </w:r>
    </w:p>
    <w:p w14:paraId="23BA9C8A" w14:textId="7C8343AA" w:rsidR="00AB08A7" w:rsidRPr="00FD5D92" w:rsidRDefault="00AB08A7" w:rsidP="00AB08A7">
      <w:pPr>
        <w:jc w:val="both"/>
        <w:rPr>
          <w:sz w:val="28"/>
          <w:szCs w:val="28"/>
        </w:rPr>
      </w:pPr>
      <w:r w:rsidRPr="00FD5D92">
        <w:rPr>
          <w:sz w:val="28"/>
          <w:szCs w:val="28"/>
        </w:rPr>
        <w:t xml:space="preserve">          Налоговая политика городского поселения «</w:t>
      </w:r>
      <w:r w:rsidR="00CF5A92">
        <w:rPr>
          <w:sz w:val="28"/>
          <w:szCs w:val="28"/>
        </w:rPr>
        <w:t>Забайкальское</w:t>
      </w:r>
      <w:r w:rsidRPr="00FD5D92">
        <w:rPr>
          <w:sz w:val="28"/>
          <w:szCs w:val="28"/>
        </w:rPr>
        <w:t xml:space="preserve">» в </w:t>
      </w:r>
      <w:r w:rsidRPr="00FD5D92">
        <w:rPr>
          <w:bCs/>
          <w:sz w:val="28"/>
          <w:szCs w:val="28"/>
        </w:rPr>
        <w:t>202</w:t>
      </w:r>
      <w:r w:rsidR="00CF5A92">
        <w:rPr>
          <w:bCs/>
          <w:sz w:val="28"/>
          <w:szCs w:val="28"/>
        </w:rPr>
        <w:t>4</w:t>
      </w:r>
      <w:r w:rsidRPr="00FD5D92">
        <w:rPr>
          <w:bCs/>
          <w:sz w:val="28"/>
          <w:szCs w:val="28"/>
        </w:rPr>
        <w:t xml:space="preserve"> году и плановом периоде 202</w:t>
      </w:r>
      <w:r w:rsidR="00CF5A92">
        <w:rPr>
          <w:bCs/>
          <w:sz w:val="28"/>
          <w:szCs w:val="28"/>
        </w:rPr>
        <w:t>5</w:t>
      </w:r>
      <w:r w:rsidRPr="00FD5D92">
        <w:rPr>
          <w:bCs/>
          <w:sz w:val="28"/>
          <w:szCs w:val="28"/>
        </w:rPr>
        <w:t>-202</w:t>
      </w:r>
      <w:r w:rsidR="00CF5A92">
        <w:rPr>
          <w:bCs/>
          <w:sz w:val="28"/>
          <w:szCs w:val="28"/>
        </w:rPr>
        <w:t>6</w:t>
      </w:r>
      <w:r w:rsidRPr="00FD5D92">
        <w:rPr>
          <w:bCs/>
          <w:sz w:val="28"/>
          <w:szCs w:val="28"/>
        </w:rPr>
        <w:t xml:space="preserve"> годов </w:t>
      </w:r>
      <w:r w:rsidRPr="00FD5D92">
        <w:rPr>
          <w:sz w:val="28"/>
          <w:szCs w:val="28"/>
        </w:rPr>
        <w:t>должна быть ориентирована на создание максимально комфортных условий для расширения экономической деятельности и перехода экономики на инновационный путь развития, а также на дальнейшее снижение масштабов уклонения от налогообложения.</w:t>
      </w:r>
    </w:p>
    <w:p w14:paraId="49140F8E" w14:textId="18248214" w:rsidR="00AB08A7" w:rsidRPr="00FD5D92" w:rsidRDefault="00AB08A7" w:rsidP="00AB08A7">
      <w:pPr>
        <w:widowControl w:val="0"/>
        <w:ind w:firstLine="708"/>
        <w:jc w:val="both"/>
        <w:rPr>
          <w:sz w:val="28"/>
          <w:szCs w:val="28"/>
        </w:rPr>
      </w:pPr>
      <w:r w:rsidRPr="00FD5D92">
        <w:rPr>
          <w:sz w:val="28"/>
          <w:szCs w:val="28"/>
        </w:rPr>
        <w:t>В качестве основной цели налоговой политики городского поселения «</w:t>
      </w:r>
      <w:r w:rsidR="00CF5A92">
        <w:rPr>
          <w:sz w:val="28"/>
          <w:szCs w:val="28"/>
        </w:rPr>
        <w:t>Забайкальское</w:t>
      </w:r>
      <w:r w:rsidRPr="00FD5D92">
        <w:rPr>
          <w:sz w:val="28"/>
          <w:szCs w:val="28"/>
        </w:rPr>
        <w:t>» муниципального района «</w:t>
      </w:r>
      <w:r w:rsidR="00CF5A92">
        <w:rPr>
          <w:sz w:val="28"/>
          <w:szCs w:val="28"/>
        </w:rPr>
        <w:t>Забайкальский район</w:t>
      </w:r>
      <w:r w:rsidRPr="00FD5D92">
        <w:rPr>
          <w:sz w:val="28"/>
          <w:szCs w:val="28"/>
        </w:rPr>
        <w:t>» среднесрочную перспективу необходимо отметить дальнейшее развитие доходной базы бюджета городского поселения «</w:t>
      </w:r>
      <w:r w:rsidR="00CF5A92">
        <w:rPr>
          <w:sz w:val="28"/>
          <w:szCs w:val="28"/>
        </w:rPr>
        <w:t>Забайкальское</w:t>
      </w:r>
      <w:r w:rsidRPr="00FD5D92">
        <w:rPr>
          <w:sz w:val="28"/>
          <w:szCs w:val="28"/>
        </w:rPr>
        <w:t>». В этой связи, необходимо отметить следующие основные задачи налоговой политики на 202</w:t>
      </w:r>
      <w:r w:rsidR="00CF5A92">
        <w:rPr>
          <w:sz w:val="28"/>
          <w:szCs w:val="28"/>
        </w:rPr>
        <w:t>4</w:t>
      </w:r>
      <w:r w:rsidRPr="00FD5D92">
        <w:rPr>
          <w:sz w:val="28"/>
          <w:szCs w:val="28"/>
        </w:rPr>
        <w:t xml:space="preserve"> год и плановый период 202</w:t>
      </w:r>
      <w:r w:rsidR="00CF5A92">
        <w:rPr>
          <w:sz w:val="28"/>
          <w:szCs w:val="28"/>
        </w:rPr>
        <w:t>5</w:t>
      </w:r>
      <w:r w:rsidRPr="00FD5D92">
        <w:rPr>
          <w:sz w:val="28"/>
          <w:szCs w:val="28"/>
        </w:rPr>
        <w:t>-202</w:t>
      </w:r>
      <w:r w:rsidR="00CF5A92">
        <w:rPr>
          <w:sz w:val="28"/>
          <w:szCs w:val="28"/>
        </w:rPr>
        <w:t>6</w:t>
      </w:r>
      <w:r w:rsidRPr="00FD5D92">
        <w:rPr>
          <w:sz w:val="28"/>
          <w:szCs w:val="28"/>
        </w:rPr>
        <w:t xml:space="preserve"> годов:</w:t>
      </w:r>
    </w:p>
    <w:p w14:paraId="21A5A7FC" w14:textId="561F6D53" w:rsidR="00AB08A7" w:rsidRPr="00FD5D92" w:rsidRDefault="00AB08A7" w:rsidP="00AB08A7">
      <w:pPr>
        <w:widowControl w:val="0"/>
        <w:ind w:firstLine="708"/>
        <w:jc w:val="both"/>
        <w:rPr>
          <w:sz w:val="28"/>
          <w:szCs w:val="28"/>
        </w:rPr>
      </w:pPr>
      <w:r w:rsidRPr="00FD5D92">
        <w:rPr>
          <w:sz w:val="28"/>
          <w:szCs w:val="28"/>
        </w:rPr>
        <w:lastRenderedPageBreak/>
        <w:t>1. Увеличение собираемости налогов на территории городского поселения «</w:t>
      </w:r>
      <w:r w:rsidR="00CF5A92">
        <w:rPr>
          <w:sz w:val="28"/>
          <w:szCs w:val="28"/>
        </w:rPr>
        <w:t>Забайкальское</w:t>
      </w:r>
      <w:r w:rsidRPr="00FD5D92">
        <w:rPr>
          <w:sz w:val="28"/>
          <w:szCs w:val="28"/>
        </w:rPr>
        <w:t>», формирующих доходную базу местного бюджета.</w:t>
      </w:r>
    </w:p>
    <w:p w14:paraId="6B2A2983" w14:textId="77777777" w:rsidR="00AB08A7" w:rsidRPr="00FD5D92" w:rsidRDefault="00AB08A7" w:rsidP="00AB08A7">
      <w:pPr>
        <w:widowControl w:val="0"/>
        <w:ind w:firstLine="708"/>
        <w:jc w:val="both"/>
        <w:rPr>
          <w:sz w:val="28"/>
          <w:szCs w:val="28"/>
        </w:rPr>
      </w:pPr>
      <w:r w:rsidRPr="00FD5D92">
        <w:rPr>
          <w:sz w:val="28"/>
          <w:szCs w:val="28"/>
        </w:rPr>
        <w:t>2. Повышение уровня ответственности главных администраторов налогов, сборов и других обязательных платежей за выполнение плановых показателей поступления доходов. Налоговым органам, как основному администратору, формирующему доходную часть бюджета, как и другим администраторам поступлений, необходимо выстроить с плательщиками работу по укреплению дисциплины платежей, созданию условий, способствующих росту платежей в местный бюджет.</w:t>
      </w:r>
    </w:p>
    <w:p w14:paraId="4B8784EB" w14:textId="77777777" w:rsidR="00AB08A7" w:rsidRPr="00FD5D92" w:rsidRDefault="00AB08A7" w:rsidP="00AB08A7">
      <w:pPr>
        <w:widowControl w:val="0"/>
        <w:ind w:firstLine="708"/>
        <w:jc w:val="both"/>
        <w:rPr>
          <w:sz w:val="28"/>
          <w:szCs w:val="28"/>
        </w:rPr>
      </w:pPr>
      <w:r w:rsidRPr="00FD5D92">
        <w:rPr>
          <w:sz w:val="28"/>
          <w:szCs w:val="28"/>
        </w:rPr>
        <w:t>3. Проведение мониторинга предприятий и организаций с целью сокращения задолженности по налоговым платежам, своевременной и полной уплаты текущих платежей, повышения уровня собираемости налогов и сборов.</w:t>
      </w:r>
    </w:p>
    <w:p w14:paraId="29030ECD" w14:textId="77777777" w:rsidR="00AB08A7" w:rsidRPr="00FD5D92" w:rsidRDefault="00AB08A7" w:rsidP="00AB08A7">
      <w:pPr>
        <w:widowControl w:val="0"/>
        <w:ind w:firstLine="708"/>
        <w:jc w:val="both"/>
        <w:rPr>
          <w:sz w:val="28"/>
          <w:szCs w:val="28"/>
        </w:rPr>
      </w:pPr>
      <w:r w:rsidRPr="00FD5D92">
        <w:rPr>
          <w:sz w:val="28"/>
          <w:szCs w:val="28"/>
        </w:rPr>
        <w:t>4. Обеспечение жесткого контроля за исполнением налогоплательщиками, получившими право на проведение реструктуризации, условий реструктуризации.</w:t>
      </w:r>
    </w:p>
    <w:p w14:paraId="755BA9BB" w14:textId="77777777" w:rsidR="00AB08A7" w:rsidRPr="00FD5D92" w:rsidRDefault="00AB08A7" w:rsidP="00AB08A7">
      <w:pPr>
        <w:widowControl w:val="0"/>
        <w:ind w:firstLine="708"/>
        <w:jc w:val="both"/>
        <w:rPr>
          <w:sz w:val="28"/>
          <w:szCs w:val="28"/>
        </w:rPr>
      </w:pPr>
      <w:r w:rsidRPr="00FD5D92">
        <w:rPr>
          <w:sz w:val="28"/>
          <w:szCs w:val="28"/>
        </w:rPr>
        <w:t xml:space="preserve">5. Учитывая, что до настоящего времени не изжита практика выплаты заработной платы «в конвертах», ведущая к занижению поступлений налога на доходы физических лиц, предстоит реализация мероприятий по выводу «из тени» доходов предпринимателей, легализации заработной платы наемных работников и повышения официальных доходов работающего населения. </w:t>
      </w:r>
    </w:p>
    <w:p w14:paraId="588B7447" w14:textId="77777777" w:rsidR="00AB08A7" w:rsidRPr="00FD5D92" w:rsidRDefault="00AB08A7" w:rsidP="00AB08A7">
      <w:pPr>
        <w:widowControl w:val="0"/>
        <w:ind w:firstLine="708"/>
        <w:jc w:val="both"/>
        <w:rPr>
          <w:sz w:val="28"/>
          <w:szCs w:val="28"/>
        </w:rPr>
      </w:pPr>
      <w:r w:rsidRPr="00FD5D92">
        <w:rPr>
          <w:sz w:val="28"/>
          <w:szCs w:val="28"/>
        </w:rPr>
        <w:t>6. Продолжение практики проведения системной работы с убыточными организациями по выявлению причин убыточности организаций высокодоходных сфер экономики, таких как строительство, оптовая и розничная торговля, проведение операций с недвижимостью. Рентабельная работа организаций и сокращение числа убыточных организаций должны стать важным фактором роста поступлений доходов.</w:t>
      </w:r>
    </w:p>
    <w:p w14:paraId="78F89FAE" w14:textId="1569FE5A" w:rsidR="00AB08A7" w:rsidRPr="00FD5D92" w:rsidRDefault="00AB08A7" w:rsidP="00AB08A7">
      <w:pPr>
        <w:widowControl w:val="0"/>
        <w:ind w:firstLine="708"/>
        <w:jc w:val="both"/>
        <w:rPr>
          <w:sz w:val="28"/>
          <w:szCs w:val="28"/>
        </w:rPr>
      </w:pPr>
      <w:r w:rsidRPr="00FD5D92">
        <w:rPr>
          <w:sz w:val="28"/>
          <w:szCs w:val="28"/>
        </w:rPr>
        <w:t>7.</w:t>
      </w:r>
      <w:r w:rsidR="00CF5A92">
        <w:rPr>
          <w:sz w:val="28"/>
          <w:szCs w:val="28"/>
        </w:rPr>
        <w:t xml:space="preserve"> </w:t>
      </w:r>
      <w:r w:rsidRPr="00FD5D92">
        <w:rPr>
          <w:sz w:val="28"/>
          <w:szCs w:val="28"/>
        </w:rPr>
        <w:t>Повышение заинтересованности администрации в увеличении налогооблагаемой базы территорий.</w:t>
      </w:r>
    </w:p>
    <w:p w14:paraId="7512D8E2" w14:textId="77777777" w:rsidR="00AB08A7" w:rsidRPr="00FD5D92" w:rsidRDefault="00AB08A7" w:rsidP="00AB08A7">
      <w:pPr>
        <w:widowControl w:val="0"/>
        <w:ind w:firstLine="708"/>
        <w:jc w:val="both"/>
        <w:rPr>
          <w:sz w:val="28"/>
          <w:szCs w:val="28"/>
        </w:rPr>
      </w:pPr>
      <w:r w:rsidRPr="00FD5D92">
        <w:rPr>
          <w:sz w:val="28"/>
          <w:szCs w:val="28"/>
        </w:rPr>
        <w:t xml:space="preserve">8.Увеличение поступлений в доходную часть бюджета в части урегулирования вопросов по земельному налогу. Организация работ по формированию земельных участков сельскохозяйственного назначения. </w:t>
      </w:r>
    </w:p>
    <w:p w14:paraId="6F174DE9" w14:textId="6B63B169" w:rsidR="00AB08A7" w:rsidRPr="00FD5D92" w:rsidRDefault="00AB08A7" w:rsidP="00AB08A7">
      <w:pPr>
        <w:widowControl w:val="0"/>
        <w:ind w:firstLine="708"/>
        <w:jc w:val="both"/>
        <w:rPr>
          <w:sz w:val="28"/>
          <w:szCs w:val="28"/>
        </w:rPr>
      </w:pPr>
      <w:r w:rsidRPr="00FD5D92">
        <w:rPr>
          <w:sz w:val="28"/>
          <w:szCs w:val="28"/>
        </w:rPr>
        <w:t>9. Увеличение поступлений в доходную часть бюджета в части реализации комплекса мер по увеличению неналоговых доходов бюджета (доходов от использования и продажи имущества, находящегося в собственности муниципального образования)</w:t>
      </w:r>
      <w:r w:rsidR="00CF5A92">
        <w:rPr>
          <w:sz w:val="28"/>
          <w:szCs w:val="28"/>
        </w:rPr>
        <w:t>.</w:t>
      </w:r>
    </w:p>
    <w:p w14:paraId="6C14CE91" w14:textId="77777777" w:rsidR="00AB08A7" w:rsidRPr="00FD5D92" w:rsidRDefault="00AB08A7" w:rsidP="00AB08A7">
      <w:pPr>
        <w:widowControl w:val="0"/>
        <w:ind w:firstLine="708"/>
        <w:jc w:val="both"/>
        <w:rPr>
          <w:sz w:val="28"/>
          <w:szCs w:val="28"/>
        </w:rPr>
      </w:pPr>
    </w:p>
    <w:p w14:paraId="7545724E" w14:textId="73157928" w:rsidR="00AB08A7" w:rsidRPr="00FD5D92" w:rsidRDefault="00AB08A7" w:rsidP="00AB08A7">
      <w:pPr>
        <w:widowControl w:val="0"/>
        <w:autoSpaceDE w:val="0"/>
        <w:autoSpaceDN w:val="0"/>
        <w:ind w:firstLine="567"/>
        <w:jc w:val="center"/>
        <w:outlineLvl w:val="1"/>
        <w:rPr>
          <w:sz w:val="28"/>
          <w:szCs w:val="28"/>
        </w:rPr>
      </w:pPr>
      <w:r w:rsidRPr="00FD5D92">
        <w:rPr>
          <w:sz w:val="28"/>
          <w:szCs w:val="28"/>
        </w:rPr>
        <w:t>3. Цели и задачи бюджетной политики на 202</w:t>
      </w:r>
      <w:r w:rsidR="00525897">
        <w:rPr>
          <w:sz w:val="28"/>
          <w:szCs w:val="28"/>
        </w:rPr>
        <w:t>4</w:t>
      </w:r>
      <w:r w:rsidRPr="00FD5D92">
        <w:rPr>
          <w:sz w:val="28"/>
          <w:szCs w:val="28"/>
        </w:rPr>
        <w:t xml:space="preserve"> год</w:t>
      </w:r>
    </w:p>
    <w:p w14:paraId="043F0E41" w14:textId="7F2BF413" w:rsidR="00AB08A7" w:rsidRPr="00FD5D92" w:rsidRDefault="00AB08A7" w:rsidP="00AB08A7">
      <w:pPr>
        <w:widowControl w:val="0"/>
        <w:autoSpaceDE w:val="0"/>
        <w:autoSpaceDN w:val="0"/>
        <w:ind w:firstLine="567"/>
        <w:jc w:val="center"/>
        <w:rPr>
          <w:sz w:val="28"/>
          <w:szCs w:val="28"/>
        </w:rPr>
      </w:pPr>
      <w:r w:rsidRPr="00FD5D92">
        <w:rPr>
          <w:sz w:val="28"/>
          <w:szCs w:val="28"/>
        </w:rPr>
        <w:t>и на плановый период 202</w:t>
      </w:r>
      <w:r w:rsidR="00525897">
        <w:rPr>
          <w:sz w:val="28"/>
          <w:szCs w:val="28"/>
        </w:rPr>
        <w:t>5</w:t>
      </w:r>
      <w:r w:rsidRPr="00FD5D92">
        <w:rPr>
          <w:sz w:val="28"/>
          <w:szCs w:val="28"/>
        </w:rPr>
        <w:t>–202</w:t>
      </w:r>
      <w:r w:rsidR="00525897">
        <w:rPr>
          <w:sz w:val="28"/>
          <w:szCs w:val="28"/>
        </w:rPr>
        <w:t>6</w:t>
      </w:r>
      <w:r w:rsidRPr="00FD5D92">
        <w:rPr>
          <w:sz w:val="28"/>
          <w:szCs w:val="28"/>
        </w:rPr>
        <w:t xml:space="preserve"> годов</w:t>
      </w:r>
    </w:p>
    <w:p w14:paraId="02128718" w14:textId="77777777" w:rsidR="00FD5D92" w:rsidRPr="00FD5D92" w:rsidRDefault="00FD5D92" w:rsidP="00AB08A7">
      <w:pPr>
        <w:widowControl w:val="0"/>
        <w:autoSpaceDE w:val="0"/>
        <w:autoSpaceDN w:val="0"/>
        <w:ind w:firstLine="567"/>
        <w:jc w:val="center"/>
        <w:rPr>
          <w:sz w:val="28"/>
          <w:szCs w:val="28"/>
        </w:rPr>
      </w:pPr>
    </w:p>
    <w:p w14:paraId="1BD54F08" w14:textId="11FED54F" w:rsidR="00FD5D92" w:rsidRPr="00FD5D92" w:rsidRDefault="00FD5D92" w:rsidP="00FD5D92">
      <w:pPr>
        <w:widowControl w:val="0"/>
        <w:ind w:firstLine="708"/>
        <w:jc w:val="both"/>
        <w:rPr>
          <w:sz w:val="28"/>
          <w:szCs w:val="28"/>
        </w:rPr>
      </w:pPr>
      <w:r w:rsidRPr="00FD5D92">
        <w:rPr>
          <w:sz w:val="28"/>
          <w:szCs w:val="28"/>
        </w:rPr>
        <w:t>Бюджетная политика на 202</w:t>
      </w:r>
      <w:r w:rsidR="00525897">
        <w:rPr>
          <w:sz w:val="28"/>
          <w:szCs w:val="28"/>
        </w:rPr>
        <w:t>4</w:t>
      </w:r>
      <w:r w:rsidRPr="00FD5D92">
        <w:rPr>
          <w:sz w:val="28"/>
          <w:szCs w:val="28"/>
        </w:rPr>
        <w:t xml:space="preserve"> год и плановый период 202</w:t>
      </w:r>
      <w:r w:rsidR="00525897">
        <w:rPr>
          <w:sz w:val="28"/>
          <w:szCs w:val="28"/>
        </w:rPr>
        <w:t>5</w:t>
      </w:r>
      <w:r w:rsidRPr="00FD5D92">
        <w:rPr>
          <w:sz w:val="28"/>
          <w:szCs w:val="28"/>
        </w:rPr>
        <w:t>-202</w:t>
      </w:r>
      <w:r w:rsidR="00525897">
        <w:rPr>
          <w:sz w:val="28"/>
          <w:szCs w:val="28"/>
        </w:rPr>
        <w:t>6</w:t>
      </w:r>
      <w:r w:rsidRPr="00FD5D92">
        <w:rPr>
          <w:sz w:val="28"/>
          <w:szCs w:val="28"/>
        </w:rPr>
        <w:t xml:space="preserve"> годов ориентирована на содействие социальному и экономическому развитию муниципального образования при безусловном учете критериев эффективности и результативности бюджетных расходов. Высокие темпы устойчивого экономического роста должны стать основой для проводимой в муниципальном поселении бюджетной политики, обеспечивающей создание новых рабочих </w:t>
      </w:r>
      <w:r w:rsidRPr="00FD5D92">
        <w:rPr>
          <w:sz w:val="28"/>
          <w:szCs w:val="28"/>
        </w:rPr>
        <w:lastRenderedPageBreak/>
        <w:t>мест, расширение действующих производств, рост реальных доходов населения.</w:t>
      </w:r>
    </w:p>
    <w:p w14:paraId="614598EF" w14:textId="7128FC2C" w:rsidR="00FD5D92" w:rsidRPr="00FD5D92" w:rsidRDefault="00FD5D92" w:rsidP="00FD5D92">
      <w:pPr>
        <w:widowControl w:val="0"/>
        <w:ind w:firstLine="708"/>
        <w:jc w:val="both"/>
        <w:rPr>
          <w:sz w:val="28"/>
          <w:szCs w:val="28"/>
        </w:rPr>
      </w:pPr>
      <w:r w:rsidRPr="00FD5D92">
        <w:rPr>
          <w:sz w:val="28"/>
          <w:szCs w:val="28"/>
        </w:rPr>
        <w:t>Приоритеты бюджетной политики на 202</w:t>
      </w:r>
      <w:r w:rsidR="00525897">
        <w:rPr>
          <w:sz w:val="28"/>
          <w:szCs w:val="28"/>
        </w:rPr>
        <w:t>4</w:t>
      </w:r>
      <w:r w:rsidRPr="00FD5D92">
        <w:rPr>
          <w:sz w:val="28"/>
          <w:szCs w:val="28"/>
        </w:rPr>
        <w:t xml:space="preserve"> год и плановый период 202</w:t>
      </w:r>
      <w:r w:rsidR="00525897">
        <w:rPr>
          <w:sz w:val="28"/>
          <w:szCs w:val="28"/>
        </w:rPr>
        <w:t>5</w:t>
      </w:r>
      <w:r w:rsidRPr="00FD5D92">
        <w:rPr>
          <w:sz w:val="28"/>
          <w:szCs w:val="28"/>
        </w:rPr>
        <w:t>-202</w:t>
      </w:r>
      <w:r w:rsidR="00525897">
        <w:rPr>
          <w:sz w:val="28"/>
          <w:szCs w:val="28"/>
        </w:rPr>
        <w:t>6</w:t>
      </w:r>
      <w:r w:rsidRPr="00FD5D92">
        <w:rPr>
          <w:sz w:val="28"/>
          <w:szCs w:val="28"/>
        </w:rPr>
        <w:t xml:space="preserve"> годов:</w:t>
      </w:r>
    </w:p>
    <w:p w14:paraId="4608EE0D" w14:textId="77777777" w:rsidR="00FD5D92" w:rsidRPr="00FD5D92" w:rsidRDefault="00FD5D92" w:rsidP="00FD5D92">
      <w:pPr>
        <w:widowControl w:val="0"/>
        <w:ind w:firstLine="708"/>
        <w:jc w:val="both"/>
        <w:rPr>
          <w:sz w:val="28"/>
          <w:szCs w:val="28"/>
        </w:rPr>
      </w:pPr>
      <w:r w:rsidRPr="00FD5D92">
        <w:rPr>
          <w:sz w:val="28"/>
          <w:szCs w:val="28"/>
        </w:rPr>
        <w:t>- развитие налогового потенциала поселения;</w:t>
      </w:r>
    </w:p>
    <w:p w14:paraId="5FA151C5" w14:textId="77777777" w:rsidR="00FD5D92" w:rsidRPr="00FD5D92" w:rsidRDefault="00FD5D92" w:rsidP="00FD5D92">
      <w:pPr>
        <w:widowControl w:val="0"/>
        <w:ind w:firstLine="708"/>
        <w:jc w:val="both"/>
        <w:rPr>
          <w:sz w:val="28"/>
          <w:szCs w:val="28"/>
        </w:rPr>
      </w:pPr>
      <w:r w:rsidRPr="00FD5D92">
        <w:rPr>
          <w:sz w:val="28"/>
          <w:szCs w:val="28"/>
        </w:rPr>
        <w:t>- неукоснительное исполнение расходных обязательств;</w:t>
      </w:r>
    </w:p>
    <w:p w14:paraId="4ACAE5BB" w14:textId="77777777" w:rsidR="00FD5D92" w:rsidRPr="00FD5D92" w:rsidRDefault="00FD5D92" w:rsidP="00FD5D92">
      <w:pPr>
        <w:widowControl w:val="0"/>
        <w:ind w:left="708"/>
        <w:jc w:val="both"/>
        <w:rPr>
          <w:sz w:val="28"/>
          <w:szCs w:val="28"/>
        </w:rPr>
      </w:pPr>
      <w:r w:rsidRPr="00FD5D92">
        <w:rPr>
          <w:sz w:val="28"/>
          <w:szCs w:val="28"/>
        </w:rPr>
        <w:t>- сохранение долгосрочной сбалансированности доходов и расходов;</w:t>
      </w:r>
    </w:p>
    <w:p w14:paraId="64DC17BD" w14:textId="77777777" w:rsidR="00FD5D92" w:rsidRPr="00FD5D92" w:rsidRDefault="00FD5D92" w:rsidP="00FD5D92">
      <w:pPr>
        <w:widowControl w:val="0"/>
        <w:ind w:left="708"/>
        <w:jc w:val="both"/>
        <w:rPr>
          <w:sz w:val="28"/>
          <w:szCs w:val="28"/>
        </w:rPr>
      </w:pPr>
      <w:r w:rsidRPr="00FD5D92">
        <w:rPr>
          <w:sz w:val="28"/>
          <w:szCs w:val="28"/>
        </w:rPr>
        <w:t>- формирование бюджетных расходов, исходя из приоритетов и планируемых результатов государственной политики;</w:t>
      </w:r>
    </w:p>
    <w:p w14:paraId="6A87A192" w14:textId="77777777" w:rsidR="00FD5D92" w:rsidRPr="00FD5D92" w:rsidRDefault="00FD5D92" w:rsidP="00FD5D92">
      <w:pPr>
        <w:widowControl w:val="0"/>
        <w:ind w:left="708"/>
        <w:jc w:val="both"/>
        <w:rPr>
          <w:sz w:val="28"/>
          <w:szCs w:val="28"/>
        </w:rPr>
      </w:pPr>
      <w:r w:rsidRPr="00FD5D92">
        <w:rPr>
          <w:sz w:val="28"/>
          <w:szCs w:val="28"/>
        </w:rPr>
        <w:t>- повышение эффективности бюджетных расходов.</w:t>
      </w:r>
    </w:p>
    <w:p w14:paraId="704E5E2A" w14:textId="13C90F22" w:rsidR="00FD5D92" w:rsidRPr="00FD5D92" w:rsidRDefault="00FD5D92" w:rsidP="00FD5D92">
      <w:pPr>
        <w:widowControl w:val="0"/>
        <w:ind w:firstLine="720"/>
        <w:jc w:val="both"/>
        <w:rPr>
          <w:sz w:val="28"/>
          <w:szCs w:val="28"/>
        </w:rPr>
      </w:pPr>
      <w:r w:rsidRPr="00FD5D92">
        <w:rPr>
          <w:sz w:val="28"/>
          <w:szCs w:val="28"/>
        </w:rPr>
        <w:t xml:space="preserve">Для реализации бюджетной политики в </w:t>
      </w:r>
      <w:r w:rsidRPr="00FD5D92">
        <w:rPr>
          <w:bCs/>
          <w:sz w:val="28"/>
          <w:szCs w:val="28"/>
        </w:rPr>
        <w:t>202</w:t>
      </w:r>
      <w:r w:rsidR="00525897">
        <w:rPr>
          <w:bCs/>
          <w:sz w:val="28"/>
          <w:szCs w:val="28"/>
        </w:rPr>
        <w:t>4</w:t>
      </w:r>
      <w:r w:rsidRPr="00FD5D92">
        <w:rPr>
          <w:bCs/>
          <w:sz w:val="28"/>
          <w:szCs w:val="28"/>
        </w:rPr>
        <w:t xml:space="preserve"> году и плановом периоде 202</w:t>
      </w:r>
      <w:r w:rsidR="00525897">
        <w:rPr>
          <w:bCs/>
          <w:sz w:val="28"/>
          <w:szCs w:val="28"/>
        </w:rPr>
        <w:t>5</w:t>
      </w:r>
      <w:r w:rsidRPr="00FD5D92">
        <w:rPr>
          <w:bCs/>
          <w:sz w:val="28"/>
          <w:szCs w:val="28"/>
        </w:rPr>
        <w:t xml:space="preserve"> -202</w:t>
      </w:r>
      <w:r w:rsidR="00525897">
        <w:rPr>
          <w:bCs/>
          <w:sz w:val="28"/>
          <w:szCs w:val="28"/>
        </w:rPr>
        <w:t>6</w:t>
      </w:r>
      <w:r w:rsidRPr="00FD5D92">
        <w:rPr>
          <w:bCs/>
          <w:sz w:val="28"/>
          <w:szCs w:val="28"/>
        </w:rPr>
        <w:t xml:space="preserve"> годов</w:t>
      </w:r>
      <w:r w:rsidRPr="00FD5D92">
        <w:rPr>
          <w:sz w:val="28"/>
          <w:szCs w:val="28"/>
        </w:rPr>
        <w:t xml:space="preserve"> необходимо решить ряд задач, в частности таких как:</w:t>
      </w:r>
    </w:p>
    <w:p w14:paraId="097F6254" w14:textId="77777777" w:rsidR="00FD5D92" w:rsidRPr="00FD5D92" w:rsidRDefault="00FD5D92" w:rsidP="00FD5D92">
      <w:pPr>
        <w:widowControl w:val="0"/>
        <w:ind w:firstLine="720"/>
        <w:jc w:val="both"/>
        <w:rPr>
          <w:sz w:val="28"/>
          <w:szCs w:val="28"/>
        </w:rPr>
      </w:pPr>
      <w:r w:rsidRPr="00FD5D92">
        <w:rPr>
          <w:sz w:val="28"/>
          <w:szCs w:val="28"/>
        </w:rPr>
        <w:t>1. Создание благоприятных условий для привлечения инвестиций в экономику поселения, поддержка разработки конкурентоспособной, наукоемкой техники и технологий, модернизации и реконструкции производственных мощностей.</w:t>
      </w:r>
    </w:p>
    <w:p w14:paraId="76EBE7BC" w14:textId="77777777" w:rsidR="00FD5D92" w:rsidRPr="00FD5D92" w:rsidRDefault="00FD5D92" w:rsidP="00FD5D92">
      <w:pPr>
        <w:widowControl w:val="0"/>
        <w:ind w:firstLine="708"/>
        <w:jc w:val="both"/>
        <w:rPr>
          <w:sz w:val="28"/>
          <w:szCs w:val="28"/>
        </w:rPr>
      </w:pPr>
      <w:r w:rsidRPr="00FD5D92">
        <w:rPr>
          <w:sz w:val="28"/>
          <w:szCs w:val="28"/>
        </w:rPr>
        <w:t>2. Расширение и рост доходной базы бюджета поселения на основе роста налоговых и неналоговых доходов, роста экономики и доходов граждан, совершенствования налогового законодательства, улучшения администрирования налогов.</w:t>
      </w:r>
    </w:p>
    <w:p w14:paraId="5326127A" w14:textId="77777777" w:rsidR="00FD5D92" w:rsidRPr="00FD5D92" w:rsidRDefault="00FD5D92" w:rsidP="00FD5D92">
      <w:pPr>
        <w:widowControl w:val="0"/>
        <w:ind w:firstLine="708"/>
        <w:jc w:val="both"/>
        <w:rPr>
          <w:sz w:val="28"/>
          <w:szCs w:val="28"/>
        </w:rPr>
      </w:pPr>
      <w:r w:rsidRPr="00FD5D92">
        <w:rPr>
          <w:sz w:val="28"/>
          <w:szCs w:val="28"/>
        </w:rPr>
        <w:t>3.Применение механизмов, стимулирующих бюджетные и казенные учреждения к повышению качества оказываемых ими услуг и росту эффективности бюджетных расходов.</w:t>
      </w:r>
    </w:p>
    <w:p w14:paraId="769FC3D5" w14:textId="77777777" w:rsidR="00FD5D92" w:rsidRPr="00FD5D92" w:rsidRDefault="00FD5D92" w:rsidP="00FD5D92">
      <w:pPr>
        <w:widowControl w:val="0"/>
        <w:ind w:firstLine="708"/>
        <w:jc w:val="both"/>
        <w:rPr>
          <w:sz w:val="28"/>
          <w:szCs w:val="28"/>
        </w:rPr>
      </w:pPr>
      <w:r w:rsidRPr="00FD5D92">
        <w:rPr>
          <w:sz w:val="28"/>
          <w:szCs w:val="28"/>
        </w:rPr>
        <w:t>4. Повышение ответственности за полноту сбора платежей на территории муниципального образования.</w:t>
      </w:r>
    </w:p>
    <w:p w14:paraId="6A28C9B2" w14:textId="77777777" w:rsidR="00FD5D92" w:rsidRPr="00FD5D92" w:rsidRDefault="00FD5D92" w:rsidP="00FD5D92">
      <w:pPr>
        <w:widowControl w:val="0"/>
        <w:ind w:firstLine="708"/>
        <w:jc w:val="both"/>
        <w:rPr>
          <w:sz w:val="28"/>
          <w:szCs w:val="28"/>
        </w:rPr>
      </w:pPr>
      <w:r w:rsidRPr="00FD5D92">
        <w:rPr>
          <w:sz w:val="28"/>
          <w:szCs w:val="28"/>
        </w:rPr>
        <w:t>5. Повышение ответственности администраторов платежей за обоснованность и достоверность планируемых сумм по администрируемым доходам, за правильность исчисления, полноту и своевременность уплаты администрируемых доходов в бюджет.</w:t>
      </w:r>
    </w:p>
    <w:p w14:paraId="39CEB3AA" w14:textId="77777777" w:rsidR="00FD5D92" w:rsidRPr="00FD5D92" w:rsidRDefault="00FD5D92" w:rsidP="00FD5D92">
      <w:pPr>
        <w:widowControl w:val="0"/>
        <w:ind w:firstLine="708"/>
        <w:jc w:val="both"/>
        <w:rPr>
          <w:sz w:val="28"/>
          <w:szCs w:val="28"/>
        </w:rPr>
      </w:pPr>
      <w:r w:rsidRPr="00FD5D92">
        <w:rPr>
          <w:sz w:val="28"/>
          <w:szCs w:val="28"/>
        </w:rPr>
        <w:t xml:space="preserve">6. Повышение качества планирования главными распорядителями бюджетных средств расходной части бюджета, улучшения ее достоверности. </w:t>
      </w:r>
    </w:p>
    <w:p w14:paraId="49CF6037" w14:textId="77777777" w:rsidR="00FD5D92" w:rsidRPr="00FD5D92" w:rsidRDefault="00FD5D92" w:rsidP="00FD5D92">
      <w:pPr>
        <w:autoSpaceDE w:val="0"/>
        <w:autoSpaceDN w:val="0"/>
        <w:adjustRightInd w:val="0"/>
        <w:ind w:firstLine="720"/>
        <w:jc w:val="both"/>
        <w:rPr>
          <w:color w:val="000000"/>
          <w:sz w:val="28"/>
          <w:szCs w:val="28"/>
        </w:rPr>
      </w:pPr>
      <w:r w:rsidRPr="00FD5D92">
        <w:rPr>
          <w:sz w:val="28"/>
          <w:szCs w:val="28"/>
        </w:rPr>
        <w:t>7. Дальнейшее внедрение и усовершенствование механизмов программно-целевого бюджетирования, ориентированного на достижение конкретных результатов.</w:t>
      </w:r>
      <w:r w:rsidRPr="00FD5D92">
        <w:rPr>
          <w:color w:val="000000"/>
          <w:sz w:val="28"/>
          <w:szCs w:val="28"/>
        </w:rPr>
        <w:t xml:space="preserve"> </w:t>
      </w:r>
    </w:p>
    <w:p w14:paraId="33AB078E" w14:textId="77777777" w:rsidR="00FD5D92" w:rsidRPr="00FD5D92" w:rsidRDefault="00FD5D92" w:rsidP="00FD5D92">
      <w:pPr>
        <w:ind w:firstLine="720"/>
        <w:jc w:val="both"/>
        <w:rPr>
          <w:sz w:val="28"/>
          <w:szCs w:val="28"/>
        </w:rPr>
      </w:pPr>
      <w:r w:rsidRPr="00FD5D92">
        <w:rPr>
          <w:sz w:val="28"/>
          <w:szCs w:val="28"/>
        </w:rPr>
        <w:t xml:space="preserve">8. Улучшение финансовой дисциплины и повышение ответственности по выполнению требований финансово-бюджетного законодательства муниципального образования, контроль за целевым, рациональным и эффективным использованием средств бюджета поселения, а также проверка полноты исполнения функций, возложенных на главных распорядителей бюджетных средств. </w:t>
      </w:r>
    </w:p>
    <w:p w14:paraId="434DA9CD" w14:textId="77777777" w:rsidR="00FD5D92" w:rsidRPr="00FD5D92" w:rsidRDefault="00FD5D92" w:rsidP="00FD5D92">
      <w:pPr>
        <w:ind w:firstLine="720"/>
        <w:jc w:val="both"/>
        <w:rPr>
          <w:sz w:val="28"/>
          <w:szCs w:val="28"/>
        </w:rPr>
      </w:pPr>
      <w:r w:rsidRPr="00FD5D92">
        <w:rPr>
          <w:sz w:val="28"/>
          <w:szCs w:val="28"/>
        </w:rPr>
        <w:t>9. Совершенствование системы межбюджетных отношений и качество управления муниципальными финансами.</w:t>
      </w:r>
    </w:p>
    <w:p w14:paraId="157807CC" w14:textId="23563D55" w:rsidR="00FD5D92" w:rsidRPr="00FD5D92" w:rsidRDefault="00FD5D92" w:rsidP="00FD5D92">
      <w:pPr>
        <w:ind w:firstLine="720"/>
        <w:jc w:val="both"/>
        <w:rPr>
          <w:sz w:val="28"/>
          <w:szCs w:val="28"/>
        </w:rPr>
      </w:pPr>
      <w:r w:rsidRPr="00FD5D92">
        <w:rPr>
          <w:sz w:val="28"/>
          <w:szCs w:val="28"/>
        </w:rPr>
        <w:t>10.</w:t>
      </w:r>
      <w:r w:rsidR="00525897">
        <w:rPr>
          <w:sz w:val="28"/>
          <w:szCs w:val="28"/>
        </w:rPr>
        <w:t xml:space="preserve"> </w:t>
      </w:r>
      <w:r w:rsidRPr="00FD5D92">
        <w:rPr>
          <w:sz w:val="28"/>
          <w:szCs w:val="28"/>
        </w:rPr>
        <w:t>Осуществление мониторинга финансового состояния бюджета, исполнения прогнозных назначений по доходам, своевременное выявление причин сокращения доходной части бюджета.</w:t>
      </w:r>
    </w:p>
    <w:p w14:paraId="38CFED49" w14:textId="08BD33CD" w:rsidR="00FD5D92" w:rsidRPr="00FD5D92" w:rsidRDefault="00FD5D92" w:rsidP="00FD5D92">
      <w:pPr>
        <w:ind w:firstLine="720"/>
        <w:jc w:val="both"/>
        <w:rPr>
          <w:sz w:val="28"/>
          <w:szCs w:val="28"/>
        </w:rPr>
      </w:pPr>
      <w:r w:rsidRPr="00FD5D92">
        <w:rPr>
          <w:sz w:val="28"/>
          <w:szCs w:val="28"/>
        </w:rPr>
        <w:lastRenderedPageBreak/>
        <w:t>Основные подходы к формированию бюджетных расходов на 202</w:t>
      </w:r>
      <w:r w:rsidR="00525897">
        <w:rPr>
          <w:sz w:val="28"/>
          <w:szCs w:val="28"/>
        </w:rPr>
        <w:t>4</w:t>
      </w:r>
      <w:r w:rsidRPr="00FD5D92">
        <w:rPr>
          <w:sz w:val="28"/>
          <w:szCs w:val="28"/>
        </w:rPr>
        <w:t>-202</w:t>
      </w:r>
      <w:r w:rsidR="00525897">
        <w:rPr>
          <w:sz w:val="28"/>
          <w:szCs w:val="28"/>
        </w:rPr>
        <w:t>6</w:t>
      </w:r>
      <w:r w:rsidRPr="00FD5D92">
        <w:rPr>
          <w:sz w:val="28"/>
          <w:szCs w:val="28"/>
        </w:rPr>
        <w:t xml:space="preserve"> года осуществляются исходя из уточнения базового объема бюджетных ассигнований на 202</w:t>
      </w:r>
      <w:r w:rsidR="00525897">
        <w:rPr>
          <w:sz w:val="28"/>
          <w:szCs w:val="28"/>
        </w:rPr>
        <w:t>4</w:t>
      </w:r>
      <w:r w:rsidRPr="00FD5D92">
        <w:rPr>
          <w:sz w:val="28"/>
          <w:szCs w:val="28"/>
        </w:rPr>
        <w:t>-202</w:t>
      </w:r>
      <w:r w:rsidR="00525897">
        <w:rPr>
          <w:sz w:val="28"/>
          <w:szCs w:val="28"/>
        </w:rPr>
        <w:t>6</w:t>
      </w:r>
      <w:r w:rsidRPr="00FD5D92">
        <w:rPr>
          <w:sz w:val="28"/>
          <w:szCs w:val="28"/>
        </w:rPr>
        <w:t xml:space="preserve"> годы с учетом:</w:t>
      </w:r>
    </w:p>
    <w:p w14:paraId="1BCECAA2" w14:textId="028357AC" w:rsidR="00FD5D92" w:rsidRPr="00FD5D92" w:rsidRDefault="00FD5D92" w:rsidP="00FD5D92">
      <w:pPr>
        <w:ind w:firstLine="720"/>
        <w:jc w:val="both"/>
        <w:rPr>
          <w:sz w:val="28"/>
          <w:szCs w:val="28"/>
        </w:rPr>
      </w:pPr>
      <w:r w:rsidRPr="00FD5D92">
        <w:rPr>
          <w:sz w:val="28"/>
          <w:szCs w:val="28"/>
        </w:rPr>
        <w:t>- повышения заработной платы в 202</w:t>
      </w:r>
      <w:r w:rsidR="00525897">
        <w:rPr>
          <w:sz w:val="28"/>
          <w:szCs w:val="28"/>
        </w:rPr>
        <w:t>4</w:t>
      </w:r>
      <w:r w:rsidRPr="00FD5D92">
        <w:rPr>
          <w:sz w:val="28"/>
          <w:szCs w:val="28"/>
        </w:rPr>
        <w:t xml:space="preserve"> году;</w:t>
      </w:r>
    </w:p>
    <w:p w14:paraId="67407CC5" w14:textId="05C9E693" w:rsidR="00FD5D92" w:rsidRPr="00FD5D92" w:rsidRDefault="00FD5D92" w:rsidP="00FD5D92">
      <w:pPr>
        <w:ind w:firstLine="720"/>
        <w:jc w:val="both"/>
        <w:rPr>
          <w:sz w:val="28"/>
          <w:szCs w:val="28"/>
        </w:rPr>
      </w:pPr>
      <w:r w:rsidRPr="00FD5D92">
        <w:rPr>
          <w:sz w:val="28"/>
          <w:szCs w:val="28"/>
        </w:rPr>
        <w:t>- индексация в 202</w:t>
      </w:r>
      <w:r w:rsidR="00525897">
        <w:rPr>
          <w:sz w:val="28"/>
          <w:szCs w:val="28"/>
        </w:rPr>
        <w:t>4</w:t>
      </w:r>
      <w:r w:rsidRPr="00FD5D92">
        <w:rPr>
          <w:sz w:val="28"/>
          <w:szCs w:val="28"/>
        </w:rPr>
        <w:t xml:space="preserve"> году расходов на оплату услуг связи, расходов на оплату коммунальных услуг;</w:t>
      </w:r>
    </w:p>
    <w:p w14:paraId="2FFF7C31" w14:textId="77777777" w:rsidR="00AB08A7" w:rsidRPr="00FD5D92" w:rsidRDefault="00AB08A7" w:rsidP="00AB08A7">
      <w:pPr>
        <w:widowControl w:val="0"/>
        <w:ind w:firstLine="708"/>
        <w:jc w:val="both"/>
        <w:rPr>
          <w:sz w:val="28"/>
          <w:szCs w:val="28"/>
        </w:rPr>
      </w:pPr>
    </w:p>
    <w:p w14:paraId="774C297B" w14:textId="77777777" w:rsidR="00210A03" w:rsidRPr="00FD5D92" w:rsidRDefault="00FD5D92" w:rsidP="00210A03">
      <w:pPr>
        <w:tabs>
          <w:tab w:val="left" w:pos="1260"/>
        </w:tabs>
        <w:autoSpaceDE w:val="0"/>
        <w:autoSpaceDN w:val="0"/>
        <w:adjustRightInd w:val="0"/>
        <w:ind w:left="360"/>
        <w:jc w:val="center"/>
        <w:rPr>
          <w:sz w:val="28"/>
          <w:szCs w:val="28"/>
        </w:rPr>
      </w:pPr>
      <w:r>
        <w:rPr>
          <w:sz w:val="28"/>
          <w:szCs w:val="28"/>
        </w:rPr>
        <w:t>4</w:t>
      </w:r>
      <w:r w:rsidR="00210A03" w:rsidRPr="00FD5D92">
        <w:rPr>
          <w:sz w:val="28"/>
          <w:szCs w:val="28"/>
        </w:rPr>
        <w:t>. Основные направления бюджетной и налоговой политики</w:t>
      </w:r>
    </w:p>
    <w:p w14:paraId="3FE0510A" w14:textId="3657B801" w:rsidR="00210A03" w:rsidRPr="00FD5D92" w:rsidRDefault="00210A03" w:rsidP="00210A03">
      <w:pPr>
        <w:tabs>
          <w:tab w:val="left" w:pos="1260"/>
        </w:tabs>
        <w:autoSpaceDE w:val="0"/>
        <w:autoSpaceDN w:val="0"/>
        <w:adjustRightInd w:val="0"/>
        <w:ind w:left="360"/>
        <w:jc w:val="center"/>
        <w:rPr>
          <w:sz w:val="28"/>
          <w:szCs w:val="28"/>
        </w:rPr>
      </w:pPr>
      <w:r w:rsidRPr="00FD5D92">
        <w:rPr>
          <w:sz w:val="28"/>
          <w:szCs w:val="28"/>
        </w:rPr>
        <w:t>на 202</w:t>
      </w:r>
      <w:r w:rsidR="00D4350C">
        <w:rPr>
          <w:sz w:val="28"/>
          <w:szCs w:val="28"/>
        </w:rPr>
        <w:t>4</w:t>
      </w:r>
      <w:r w:rsidRPr="00FD5D92">
        <w:rPr>
          <w:sz w:val="28"/>
          <w:szCs w:val="28"/>
        </w:rPr>
        <w:t xml:space="preserve"> год и на плановый период 202</w:t>
      </w:r>
      <w:r w:rsidR="00D4350C">
        <w:rPr>
          <w:sz w:val="28"/>
          <w:szCs w:val="28"/>
        </w:rPr>
        <w:t>5</w:t>
      </w:r>
      <w:r w:rsidRPr="00FD5D92">
        <w:rPr>
          <w:sz w:val="28"/>
          <w:szCs w:val="28"/>
        </w:rPr>
        <w:t>-202</w:t>
      </w:r>
      <w:r w:rsidR="00D4350C">
        <w:rPr>
          <w:sz w:val="28"/>
          <w:szCs w:val="28"/>
        </w:rPr>
        <w:t>6</w:t>
      </w:r>
      <w:r w:rsidRPr="00FD5D92">
        <w:rPr>
          <w:sz w:val="28"/>
          <w:szCs w:val="28"/>
        </w:rPr>
        <w:t xml:space="preserve"> годов</w:t>
      </w:r>
    </w:p>
    <w:p w14:paraId="1B91C221" w14:textId="77777777" w:rsidR="00210A03" w:rsidRPr="00FD5D92" w:rsidRDefault="00210A03" w:rsidP="00210A03">
      <w:pPr>
        <w:tabs>
          <w:tab w:val="left" w:pos="1260"/>
        </w:tabs>
        <w:autoSpaceDE w:val="0"/>
        <w:autoSpaceDN w:val="0"/>
        <w:adjustRightInd w:val="0"/>
        <w:ind w:left="360"/>
        <w:jc w:val="center"/>
        <w:rPr>
          <w:sz w:val="28"/>
          <w:szCs w:val="28"/>
        </w:rPr>
      </w:pPr>
    </w:p>
    <w:p w14:paraId="41D12921" w14:textId="4DBBC84A" w:rsidR="00210A03" w:rsidRPr="00FD5D92" w:rsidRDefault="00210A03" w:rsidP="00210A03">
      <w:pPr>
        <w:tabs>
          <w:tab w:val="left" w:pos="1260"/>
        </w:tabs>
        <w:autoSpaceDE w:val="0"/>
        <w:autoSpaceDN w:val="0"/>
        <w:adjustRightInd w:val="0"/>
        <w:jc w:val="both"/>
        <w:rPr>
          <w:sz w:val="28"/>
          <w:szCs w:val="28"/>
        </w:rPr>
      </w:pPr>
      <w:r w:rsidRPr="00FD5D92">
        <w:rPr>
          <w:sz w:val="28"/>
          <w:szCs w:val="28"/>
        </w:rPr>
        <w:t xml:space="preserve">         Бюджетная и налоговая политика </w:t>
      </w:r>
      <w:r w:rsidR="00E15B4B" w:rsidRPr="00FD5D92">
        <w:rPr>
          <w:sz w:val="28"/>
          <w:szCs w:val="28"/>
        </w:rPr>
        <w:t xml:space="preserve">городского </w:t>
      </w:r>
      <w:r w:rsidRPr="00FD5D92">
        <w:rPr>
          <w:sz w:val="28"/>
          <w:szCs w:val="28"/>
        </w:rPr>
        <w:t>поселения</w:t>
      </w:r>
      <w:r w:rsidR="00E15B4B" w:rsidRPr="00FD5D92">
        <w:rPr>
          <w:sz w:val="28"/>
          <w:szCs w:val="28"/>
        </w:rPr>
        <w:t xml:space="preserve"> «</w:t>
      </w:r>
      <w:r w:rsidR="007354DD">
        <w:rPr>
          <w:sz w:val="28"/>
          <w:szCs w:val="28"/>
        </w:rPr>
        <w:t>Забайкальское</w:t>
      </w:r>
      <w:r w:rsidR="00E15B4B" w:rsidRPr="00FD5D92">
        <w:rPr>
          <w:sz w:val="28"/>
          <w:szCs w:val="28"/>
        </w:rPr>
        <w:t>»</w:t>
      </w:r>
      <w:r w:rsidRPr="00FD5D92">
        <w:rPr>
          <w:sz w:val="28"/>
          <w:szCs w:val="28"/>
        </w:rPr>
        <w:t xml:space="preserve"> выстраивается с учётом изменений федерального законодательства, направленных на противодействие негативным эффектам финансово-экономического кризиса и создание условий для восстановления положительных темпов экономического роста. </w:t>
      </w:r>
    </w:p>
    <w:p w14:paraId="1023B939" w14:textId="4AA2F122" w:rsidR="00210A03" w:rsidRPr="00FD5D92" w:rsidRDefault="00210A03" w:rsidP="00210A03">
      <w:pPr>
        <w:autoSpaceDE w:val="0"/>
        <w:autoSpaceDN w:val="0"/>
        <w:ind w:firstLine="709"/>
        <w:jc w:val="both"/>
        <w:rPr>
          <w:rFonts w:eastAsia="Calibri"/>
          <w:sz w:val="28"/>
          <w:szCs w:val="28"/>
          <w:lang w:eastAsia="en-US"/>
        </w:rPr>
      </w:pPr>
      <w:r w:rsidRPr="00FD5D92">
        <w:rPr>
          <w:rFonts w:eastAsia="Calibri"/>
          <w:sz w:val="28"/>
          <w:szCs w:val="28"/>
          <w:lang w:eastAsia="en-US"/>
        </w:rPr>
        <w:t>Бюджетная и налоговая политика на 202</w:t>
      </w:r>
      <w:r w:rsidR="007354DD">
        <w:rPr>
          <w:rFonts w:eastAsia="Calibri"/>
          <w:sz w:val="28"/>
          <w:szCs w:val="28"/>
          <w:lang w:eastAsia="en-US"/>
        </w:rPr>
        <w:t>4</w:t>
      </w:r>
      <w:r w:rsidRPr="00FD5D92">
        <w:rPr>
          <w:rFonts w:eastAsia="Calibri"/>
          <w:sz w:val="28"/>
          <w:szCs w:val="28"/>
          <w:lang w:eastAsia="en-US"/>
        </w:rPr>
        <w:t xml:space="preserve"> год и на плановы</w:t>
      </w:r>
      <w:r w:rsidR="00E15B4B" w:rsidRPr="00FD5D92">
        <w:rPr>
          <w:rFonts w:eastAsia="Calibri"/>
          <w:sz w:val="28"/>
          <w:szCs w:val="28"/>
          <w:lang w:eastAsia="en-US"/>
        </w:rPr>
        <w:t>е</w:t>
      </w:r>
      <w:r w:rsidRPr="00FD5D92">
        <w:rPr>
          <w:rFonts w:eastAsia="Calibri"/>
          <w:sz w:val="28"/>
          <w:szCs w:val="28"/>
          <w:lang w:eastAsia="en-US"/>
        </w:rPr>
        <w:t xml:space="preserve"> период</w:t>
      </w:r>
      <w:r w:rsidR="00E15B4B" w:rsidRPr="00FD5D92">
        <w:rPr>
          <w:rFonts w:eastAsia="Calibri"/>
          <w:sz w:val="28"/>
          <w:szCs w:val="28"/>
          <w:lang w:eastAsia="en-US"/>
        </w:rPr>
        <w:t>ы</w:t>
      </w:r>
      <w:r w:rsidRPr="00FD5D92">
        <w:rPr>
          <w:rFonts w:eastAsia="Calibri"/>
          <w:sz w:val="28"/>
          <w:szCs w:val="28"/>
          <w:lang w:eastAsia="en-US"/>
        </w:rPr>
        <w:t xml:space="preserve"> 202</w:t>
      </w:r>
      <w:r w:rsidR="007354DD">
        <w:rPr>
          <w:rFonts w:eastAsia="Calibri"/>
          <w:sz w:val="28"/>
          <w:szCs w:val="28"/>
          <w:lang w:eastAsia="en-US"/>
        </w:rPr>
        <w:t>5</w:t>
      </w:r>
      <w:r w:rsidRPr="00FD5D92">
        <w:rPr>
          <w:rFonts w:eastAsia="Calibri"/>
          <w:sz w:val="28"/>
          <w:szCs w:val="28"/>
          <w:lang w:eastAsia="en-US"/>
        </w:rPr>
        <w:t>–202</w:t>
      </w:r>
      <w:r w:rsidR="007354DD">
        <w:rPr>
          <w:rFonts w:eastAsia="Calibri"/>
          <w:sz w:val="28"/>
          <w:szCs w:val="28"/>
          <w:lang w:eastAsia="en-US"/>
        </w:rPr>
        <w:t>6</w:t>
      </w:r>
      <w:r w:rsidRPr="00FD5D92">
        <w:rPr>
          <w:rFonts w:eastAsia="Calibri"/>
          <w:sz w:val="28"/>
          <w:szCs w:val="28"/>
          <w:lang w:eastAsia="en-US"/>
        </w:rPr>
        <w:t xml:space="preserve"> годов в области доходов направлена, с одной стороны, на сохранение и развитие доходных источников бюджета поселения в условиях складывающейся экономической ситуации с учетом реальной оценки доходного потенциала, с другой стороны, на поддержку предпринимательской и инвестиционной активности, а также увеличение налогового потенциала поселения, и предусматривает:</w:t>
      </w:r>
    </w:p>
    <w:p w14:paraId="45857834" w14:textId="77777777" w:rsidR="00210A03" w:rsidRPr="00FD5D92" w:rsidRDefault="00210A03" w:rsidP="00210A03">
      <w:pPr>
        <w:tabs>
          <w:tab w:val="left" w:pos="426"/>
        </w:tabs>
        <w:autoSpaceDE w:val="0"/>
        <w:autoSpaceDN w:val="0"/>
        <w:adjustRightInd w:val="0"/>
        <w:jc w:val="both"/>
        <w:rPr>
          <w:rFonts w:eastAsia="Calibri"/>
          <w:sz w:val="28"/>
          <w:szCs w:val="28"/>
          <w:lang w:eastAsia="en-US"/>
        </w:rPr>
      </w:pPr>
      <w:r w:rsidRPr="00FD5D92">
        <w:rPr>
          <w:rFonts w:eastAsia="Calibri"/>
          <w:sz w:val="28"/>
          <w:szCs w:val="28"/>
          <w:lang w:eastAsia="en-US"/>
        </w:rPr>
        <w:tab/>
        <w:t xml:space="preserve"> </w:t>
      </w:r>
      <w:r w:rsidR="00E15B4B" w:rsidRPr="00FD5D92">
        <w:rPr>
          <w:rFonts w:eastAsia="Calibri"/>
          <w:sz w:val="28"/>
          <w:szCs w:val="28"/>
          <w:lang w:eastAsia="en-US"/>
        </w:rPr>
        <w:t xml:space="preserve"> </w:t>
      </w:r>
      <w:r w:rsidRPr="00FD5D92">
        <w:rPr>
          <w:rFonts w:eastAsia="Calibri"/>
          <w:sz w:val="28"/>
          <w:szCs w:val="28"/>
          <w:lang w:eastAsia="en-US"/>
        </w:rPr>
        <w:t xml:space="preserve">  - ведение реестра источников доходов в целях повышения качества планирования и администрирования доходов;</w:t>
      </w:r>
    </w:p>
    <w:p w14:paraId="2C613B15" w14:textId="77777777" w:rsidR="00E15B4B" w:rsidRPr="00FD5D92" w:rsidRDefault="00E15B4B" w:rsidP="00E15B4B">
      <w:pPr>
        <w:pStyle w:val="ConsPlusNormal"/>
        <w:ind w:firstLine="0"/>
        <w:jc w:val="both"/>
        <w:rPr>
          <w:rFonts w:ascii="Times New Roman" w:hAnsi="Times New Roman" w:cs="Times New Roman"/>
          <w:sz w:val="28"/>
          <w:szCs w:val="28"/>
        </w:rPr>
      </w:pPr>
      <w:r w:rsidRPr="00FD5D92">
        <w:rPr>
          <w:rFonts w:ascii="Times New Roman" w:eastAsia="Calibri" w:hAnsi="Times New Roman" w:cs="Times New Roman"/>
          <w:sz w:val="28"/>
          <w:szCs w:val="28"/>
          <w:lang w:eastAsia="en-US"/>
        </w:rPr>
        <w:t xml:space="preserve">           - в</w:t>
      </w:r>
      <w:r w:rsidRPr="00FD5D92">
        <w:rPr>
          <w:rFonts w:ascii="Times New Roman" w:hAnsi="Times New Roman" w:cs="Times New Roman"/>
          <w:sz w:val="28"/>
          <w:szCs w:val="28"/>
        </w:rPr>
        <w:t>едение бюджетного учета и отчетности по исполнению бюджета муниципального образования (роспись, кассовое исполнение) в программном комплексе «Бюджет-Смарт Про», являющимся подсистемой государственной информационной системы «Автоматизированная система управления государственными финансами Забайкальского края».</w:t>
      </w:r>
    </w:p>
    <w:p w14:paraId="29246674" w14:textId="77777777" w:rsidR="00210A03" w:rsidRPr="00FD5D92" w:rsidRDefault="00210A03" w:rsidP="00210A03">
      <w:pPr>
        <w:autoSpaceDE w:val="0"/>
        <w:autoSpaceDN w:val="0"/>
        <w:adjustRightInd w:val="0"/>
        <w:jc w:val="both"/>
        <w:rPr>
          <w:sz w:val="28"/>
          <w:szCs w:val="28"/>
        </w:rPr>
      </w:pPr>
      <w:r w:rsidRPr="00FD5D92">
        <w:rPr>
          <w:rFonts w:eastAsia="Calibri"/>
          <w:sz w:val="28"/>
          <w:szCs w:val="28"/>
          <w:lang w:eastAsia="en-US"/>
        </w:rPr>
        <w:tab/>
        <w:t xml:space="preserve">- проведение информационной кампании, направленной на повышение налоговой грамотности населения, </w:t>
      </w:r>
      <w:r w:rsidRPr="00FD5D92">
        <w:rPr>
          <w:rFonts w:eastAsia="Calibri"/>
          <w:sz w:val="28"/>
          <w:szCs w:val="28"/>
        </w:rPr>
        <w:t xml:space="preserve">на </w:t>
      </w:r>
      <w:r w:rsidRPr="00FD5D92">
        <w:rPr>
          <w:spacing w:val="-4"/>
          <w:sz w:val="28"/>
          <w:szCs w:val="28"/>
        </w:rPr>
        <w:t xml:space="preserve">привлечение граждан к предоставлению информации о случаях </w:t>
      </w:r>
      <w:r w:rsidRPr="00FD5D92">
        <w:rPr>
          <w:sz w:val="28"/>
          <w:szCs w:val="28"/>
        </w:rPr>
        <w:t>нарушения земельного законодательства и законодательства о государственной регистрации недвижимости, а также</w:t>
      </w:r>
      <w:r w:rsidRPr="00FD5D92">
        <w:rPr>
          <w:rFonts w:eastAsia="Calibri"/>
          <w:sz w:val="28"/>
          <w:szCs w:val="28"/>
          <w:lang w:eastAsia="en-US"/>
        </w:rPr>
        <w:t xml:space="preserve"> на побуждение их к своевременному исполнению платежных обязательств и недопущению</w:t>
      </w:r>
      <w:r w:rsidRPr="00FD5D92">
        <w:rPr>
          <w:sz w:val="28"/>
          <w:szCs w:val="28"/>
        </w:rPr>
        <w:t xml:space="preserve"> роста задолженности по платежам в бюджет поселения;</w:t>
      </w:r>
    </w:p>
    <w:p w14:paraId="747B311A" w14:textId="77777777" w:rsidR="00210A03" w:rsidRPr="00FD5D92" w:rsidRDefault="00210A03" w:rsidP="00210A03">
      <w:pPr>
        <w:tabs>
          <w:tab w:val="left" w:pos="851"/>
        </w:tabs>
        <w:autoSpaceDE w:val="0"/>
        <w:autoSpaceDN w:val="0"/>
        <w:adjustRightInd w:val="0"/>
        <w:jc w:val="both"/>
        <w:rPr>
          <w:sz w:val="28"/>
          <w:szCs w:val="28"/>
        </w:rPr>
      </w:pPr>
      <w:r w:rsidRPr="00FD5D92">
        <w:rPr>
          <w:sz w:val="28"/>
          <w:szCs w:val="28"/>
        </w:rPr>
        <w:tab/>
        <w:t>- осуществление систематической работы по инвентаризации и оптимизации имущества муниципальной собственности, вовлечению в хозяйственный оборот неиспользуемых объектов недвижимости и земельных участков.</w:t>
      </w:r>
    </w:p>
    <w:p w14:paraId="35179ECB" w14:textId="77777777" w:rsidR="00210A03" w:rsidRPr="00FD5D92" w:rsidRDefault="00210A03" w:rsidP="00210A03">
      <w:pPr>
        <w:autoSpaceDE w:val="0"/>
        <w:autoSpaceDN w:val="0"/>
        <w:ind w:firstLine="709"/>
        <w:jc w:val="both"/>
        <w:rPr>
          <w:rFonts w:eastAsia="Calibri"/>
          <w:sz w:val="28"/>
          <w:szCs w:val="28"/>
          <w:highlight w:val="yellow"/>
          <w:lang w:eastAsia="en-US"/>
        </w:rPr>
      </w:pPr>
      <w:r w:rsidRPr="00FD5D92">
        <w:rPr>
          <w:rFonts w:eastAsia="Calibri"/>
          <w:sz w:val="28"/>
          <w:szCs w:val="28"/>
          <w:lang w:eastAsia="en-US"/>
        </w:rPr>
        <w:t xml:space="preserve">Бюджетная и налоговая политика в среднесрочной перспективе будет ориентирована на сохранение баланса обеспечения поступлений налоговых и неналоговых доходов в бюджет поселения при соблюдении принципа фискальной нейтральности, то есть предсказуемости фискальных условий. Мероприятия по обеспечению наполняемости бюджета поселения будут направлены на улучшение качества и повышение эффективности </w:t>
      </w:r>
      <w:r w:rsidRPr="00FD5D92">
        <w:rPr>
          <w:rFonts w:eastAsia="Calibri"/>
          <w:sz w:val="28"/>
          <w:szCs w:val="28"/>
          <w:lang w:eastAsia="en-US"/>
        </w:rPr>
        <w:lastRenderedPageBreak/>
        <w:t>администрирования доходных поступлений, повышение уровня собираемости налоговых и неналоговых доходов, сокращение задолженности по платежам в бюджет поселения.</w:t>
      </w:r>
    </w:p>
    <w:p w14:paraId="66339E65" w14:textId="6864FA43" w:rsidR="00210A03" w:rsidRPr="00FD5D92" w:rsidRDefault="00210A03" w:rsidP="00210A03">
      <w:pPr>
        <w:tabs>
          <w:tab w:val="left" w:pos="1260"/>
        </w:tabs>
        <w:autoSpaceDE w:val="0"/>
        <w:autoSpaceDN w:val="0"/>
        <w:adjustRightInd w:val="0"/>
        <w:jc w:val="both"/>
        <w:rPr>
          <w:sz w:val="28"/>
          <w:szCs w:val="28"/>
        </w:rPr>
      </w:pPr>
      <w:r w:rsidRPr="00FD5D92">
        <w:rPr>
          <w:sz w:val="28"/>
          <w:szCs w:val="28"/>
        </w:rPr>
        <w:t xml:space="preserve">          Несмотря на ряд мер, предпринятых администрацией </w:t>
      </w:r>
      <w:r w:rsidR="0099550A" w:rsidRPr="00FD5D92">
        <w:rPr>
          <w:sz w:val="28"/>
          <w:szCs w:val="28"/>
        </w:rPr>
        <w:t>городского поселения «</w:t>
      </w:r>
      <w:r w:rsidR="007354DD">
        <w:rPr>
          <w:sz w:val="28"/>
          <w:szCs w:val="28"/>
        </w:rPr>
        <w:t>Забайкальское</w:t>
      </w:r>
      <w:r w:rsidR="0099550A" w:rsidRPr="00FD5D92">
        <w:rPr>
          <w:sz w:val="28"/>
          <w:szCs w:val="28"/>
        </w:rPr>
        <w:t>»</w:t>
      </w:r>
      <w:r w:rsidRPr="00FD5D92">
        <w:rPr>
          <w:sz w:val="28"/>
          <w:szCs w:val="28"/>
        </w:rPr>
        <w:t xml:space="preserve"> с целью увеличения собственных доходов бюджета поселения, большинство задач в этой сфере остается актуальной. Существующие местные налоги по-прежнему не обеспечивают необходимый объем расходов бюджета поселения.</w:t>
      </w:r>
    </w:p>
    <w:p w14:paraId="655081EC" w14:textId="31B03CA1" w:rsidR="00210A03" w:rsidRPr="00FD5D92" w:rsidRDefault="00D00BC4" w:rsidP="00210A03">
      <w:pPr>
        <w:tabs>
          <w:tab w:val="left" w:pos="1260"/>
        </w:tabs>
        <w:autoSpaceDE w:val="0"/>
        <w:autoSpaceDN w:val="0"/>
        <w:adjustRightInd w:val="0"/>
        <w:jc w:val="both"/>
        <w:rPr>
          <w:sz w:val="28"/>
          <w:szCs w:val="28"/>
        </w:rPr>
      </w:pPr>
      <w:r w:rsidRPr="00FD5D92">
        <w:rPr>
          <w:sz w:val="28"/>
          <w:szCs w:val="28"/>
        </w:rPr>
        <w:t xml:space="preserve">         </w:t>
      </w:r>
      <w:r w:rsidR="00210A03" w:rsidRPr="00FD5D92">
        <w:rPr>
          <w:sz w:val="28"/>
          <w:szCs w:val="28"/>
        </w:rPr>
        <w:t xml:space="preserve">Администрации </w:t>
      </w:r>
      <w:r w:rsidR="002D30B5" w:rsidRPr="00FD5D92">
        <w:rPr>
          <w:sz w:val="28"/>
          <w:szCs w:val="28"/>
        </w:rPr>
        <w:t>городского поселения «</w:t>
      </w:r>
      <w:r w:rsidR="007354DD">
        <w:rPr>
          <w:sz w:val="28"/>
          <w:szCs w:val="28"/>
        </w:rPr>
        <w:t>Забайкальское</w:t>
      </w:r>
      <w:r w:rsidR="002D30B5" w:rsidRPr="00FD5D92">
        <w:rPr>
          <w:sz w:val="28"/>
          <w:szCs w:val="28"/>
        </w:rPr>
        <w:t>»</w:t>
      </w:r>
      <w:r w:rsidR="00210A03" w:rsidRPr="00FD5D92">
        <w:rPr>
          <w:sz w:val="28"/>
          <w:szCs w:val="28"/>
        </w:rPr>
        <w:t xml:space="preserve"> необходимо </w:t>
      </w:r>
      <w:r w:rsidR="009A0F39" w:rsidRPr="00FD5D92">
        <w:rPr>
          <w:sz w:val="28"/>
          <w:szCs w:val="28"/>
        </w:rPr>
        <w:t>проводить</w:t>
      </w:r>
      <w:r w:rsidR="00210A03" w:rsidRPr="00FD5D92">
        <w:rPr>
          <w:sz w:val="28"/>
          <w:szCs w:val="28"/>
        </w:rPr>
        <w:t xml:space="preserve"> работу по сбору сведений, идентифицирующих правообладателей земельных участков, а также по корректировке ставок земельного налога. Администрации </w:t>
      </w:r>
      <w:r w:rsidR="002D30B5" w:rsidRPr="00FD5D92">
        <w:rPr>
          <w:sz w:val="28"/>
          <w:szCs w:val="28"/>
        </w:rPr>
        <w:t xml:space="preserve">городского </w:t>
      </w:r>
      <w:r w:rsidR="00210A03" w:rsidRPr="00FD5D92">
        <w:rPr>
          <w:sz w:val="28"/>
          <w:szCs w:val="28"/>
        </w:rPr>
        <w:t>поселения</w:t>
      </w:r>
      <w:r w:rsidR="002D30B5" w:rsidRPr="00FD5D92">
        <w:rPr>
          <w:sz w:val="28"/>
          <w:szCs w:val="28"/>
        </w:rPr>
        <w:t xml:space="preserve"> «</w:t>
      </w:r>
      <w:r w:rsidR="007354DD">
        <w:rPr>
          <w:sz w:val="28"/>
          <w:szCs w:val="28"/>
        </w:rPr>
        <w:t>Забайкальское</w:t>
      </w:r>
      <w:r w:rsidR="002D30B5" w:rsidRPr="00FD5D92">
        <w:rPr>
          <w:sz w:val="28"/>
          <w:szCs w:val="28"/>
        </w:rPr>
        <w:t>»</w:t>
      </w:r>
      <w:r w:rsidR="00210A03" w:rsidRPr="00FD5D92">
        <w:rPr>
          <w:sz w:val="28"/>
          <w:szCs w:val="28"/>
        </w:rPr>
        <w:t xml:space="preserve"> следует осуществлять свою текущую деятельность в тесном сотрудничестве с налоговыми органами.</w:t>
      </w:r>
    </w:p>
    <w:p w14:paraId="5C9536E4" w14:textId="77777777" w:rsidR="00210A03" w:rsidRPr="00FD5D92" w:rsidRDefault="00210A03" w:rsidP="00210A03">
      <w:pPr>
        <w:tabs>
          <w:tab w:val="left" w:pos="1260"/>
        </w:tabs>
        <w:autoSpaceDE w:val="0"/>
        <w:autoSpaceDN w:val="0"/>
        <w:adjustRightInd w:val="0"/>
        <w:jc w:val="both"/>
        <w:rPr>
          <w:sz w:val="28"/>
          <w:szCs w:val="28"/>
        </w:rPr>
      </w:pPr>
      <w:r w:rsidRPr="00FD5D92">
        <w:rPr>
          <w:sz w:val="28"/>
          <w:szCs w:val="28"/>
        </w:rPr>
        <w:t xml:space="preserve">           Налоговая политика в </w:t>
      </w:r>
      <w:r w:rsidR="002D30B5" w:rsidRPr="00FD5D92">
        <w:rPr>
          <w:sz w:val="28"/>
          <w:szCs w:val="28"/>
        </w:rPr>
        <w:t>городском п</w:t>
      </w:r>
      <w:r w:rsidRPr="00FD5D92">
        <w:rPr>
          <w:sz w:val="28"/>
          <w:szCs w:val="28"/>
        </w:rPr>
        <w:t>оселении будет проводиться с учетом реализации мер налогового стимулирования и повышения доходов бюджетной системы Российской федерации, планируемых на федеральном, региональном и местном уровне:</w:t>
      </w:r>
    </w:p>
    <w:p w14:paraId="6367A1D7" w14:textId="77777777" w:rsidR="00210A03" w:rsidRPr="00FD5D92" w:rsidRDefault="00210A03" w:rsidP="00210A03">
      <w:pPr>
        <w:tabs>
          <w:tab w:val="left" w:pos="1260"/>
        </w:tabs>
        <w:autoSpaceDE w:val="0"/>
        <w:autoSpaceDN w:val="0"/>
        <w:adjustRightInd w:val="0"/>
        <w:jc w:val="both"/>
        <w:rPr>
          <w:sz w:val="28"/>
          <w:szCs w:val="28"/>
        </w:rPr>
      </w:pPr>
      <w:r w:rsidRPr="00FD5D92">
        <w:rPr>
          <w:sz w:val="28"/>
          <w:szCs w:val="28"/>
        </w:rPr>
        <w:t xml:space="preserve">   -  совершенствование налогообложения имущества физических лиц;</w:t>
      </w:r>
    </w:p>
    <w:p w14:paraId="19B8AD38" w14:textId="77777777" w:rsidR="00210A03" w:rsidRPr="00FD5D92" w:rsidRDefault="00210A03" w:rsidP="00210A03">
      <w:pPr>
        <w:tabs>
          <w:tab w:val="left" w:pos="1260"/>
        </w:tabs>
        <w:autoSpaceDE w:val="0"/>
        <w:autoSpaceDN w:val="0"/>
        <w:adjustRightInd w:val="0"/>
        <w:jc w:val="both"/>
        <w:rPr>
          <w:sz w:val="28"/>
          <w:szCs w:val="28"/>
        </w:rPr>
      </w:pPr>
      <w:r w:rsidRPr="00FD5D92">
        <w:rPr>
          <w:sz w:val="28"/>
          <w:szCs w:val="28"/>
        </w:rPr>
        <w:t xml:space="preserve">   -  ежегодная индексация ставок акцизов на нефтепродукты;</w:t>
      </w:r>
    </w:p>
    <w:p w14:paraId="5CD9F756" w14:textId="06E22FB1" w:rsidR="00210A03" w:rsidRPr="00FD5D92" w:rsidRDefault="00210A03" w:rsidP="00210A03">
      <w:pPr>
        <w:tabs>
          <w:tab w:val="left" w:pos="1260"/>
        </w:tabs>
        <w:autoSpaceDE w:val="0"/>
        <w:autoSpaceDN w:val="0"/>
        <w:adjustRightInd w:val="0"/>
        <w:jc w:val="both"/>
        <w:rPr>
          <w:sz w:val="28"/>
          <w:szCs w:val="28"/>
        </w:rPr>
      </w:pPr>
      <w:r w:rsidRPr="00FD5D92">
        <w:rPr>
          <w:sz w:val="28"/>
          <w:szCs w:val="28"/>
        </w:rPr>
        <w:t xml:space="preserve">   - </w:t>
      </w:r>
      <w:r w:rsidR="00CB7A66">
        <w:rPr>
          <w:sz w:val="28"/>
          <w:szCs w:val="28"/>
        </w:rPr>
        <w:t xml:space="preserve"> </w:t>
      </w:r>
      <w:r w:rsidRPr="00FD5D92">
        <w:rPr>
          <w:sz w:val="28"/>
          <w:szCs w:val="28"/>
        </w:rPr>
        <w:t xml:space="preserve">оптимизация льгот, предоставленных местным законодательством, по налогам, подлежащим зачислению в бюджет </w:t>
      </w:r>
      <w:r w:rsidR="007354DD">
        <w:rPr>
          <w:sz w:val="28"/>
          <w:szCs w:val="28"/>
        </w:rPr>
        <w:t xml:space="preserve">городского </w:t>
      </w:r>
      <w:r w:rsidRPr="00FD5D92">
        <w:rPr>
          <w:sz w:val="28"/>
          <w:szCs w:val="28"/>
        </w:rPr>
        <w:t>поселения</w:t>
      </w:r>
      <w:r w:rsidR="002D30B5" w:rsidRPr="00FD5D92">
        <w:rPr>
          <w:sz w:val="28"/>
          <w:szCs w:val="28"/>
        </w:rPr>
        <w:t xml:space="preserve"> «</w:t>
      </w:r>
      <w:r w:rsidR="007354DD">
        <w:rPr>
          <w:sz w:val="28"/>
          <w:szCs w:val="28"/>
        </w:rPr>
        <w:t>Забайкальское</w:t>
      </w:r>
      <w:r w:rsidR="002D30B5" w:rsidRPr="00FD5D92">
        <w:rPr>
          <w:sz w:val="28"/>
          <w:szCs w:val="28"/>
        </w:rPr>
        <w:t>»</w:t>
      </w:r>
      <w:r w:rsidRPr="00FD5D92">
        <w:rPr>
          <w:sz w:val="28"/>
          <w:szCs w:val="28"/>
        </w:rPr>
        <w:t>.</w:t>
      </w:r>
    </w:p>
    <w:p w14:paraId="30F28EB6" w14:textId="77777777" w:rsidR="00210A03" w:rsidRPr="00FD5D92" w:rsidRDefault="00210A03" w:rsidP="00210A03">
      <w:pPr>
        <w:tabs>
          <w:tab w:val="left" w:pos="1260"/>
        </w:tabs>
        <w:autoSpaceDE w:val="0"/>
        <w:autoSpaceDN w:val="0"/>
        <w:adjustRightInd w:val="0"/>
        <w:jc w:val="both"/>
        <w:rPr>
          <w:sz w:val="28"/>
          <w:szCs w:val="28"/>
        </w:rPr>
      </w:pPr>
      <w:r w:rsidRPr="00FD5D92">
        <w:rPr>
          <w:sz w:val="28"/>
          <w:szCs w:val="28"/>
        </w:rPr>
        <w:t xml:space="preserve">          По-прежнему значительное внимание будет отводиться обеспечению эффективности управления муниципальной собственностью </w:t>
      </w:r>
      <w:r w:rsidR="002D30B5" w:rsidRPr="00FD5D92">
        <w:rPr>
          <w:sz w:val="28"/>
          <w:szCs w:val="28"/>
        </w:rPr>
        <w:t xml:space="preserve">городского </w:t>
      </w:r>
      <w:r w:rsidRPr="00FD5D92">
        <w:rPr>
          <w:sz w:val="28"/>
          <w:szCs w:val="28"/>
        </w:rPr>
        <w:t>поселения и увеличению доходов от её использования.</w:t>
      </w:r>
    </w:p>
    <w:p w14:paraId="6459A83E" w14:textId="22D831E3" w:rsidR="00210A03" w:rsidRPr="00FD5D92" w:rsidRDefault="00210A03" w:rsidP="00210A03">
      <w:pPr>
        <w:tabs>
          <w:tab w:val="left" w:pos="1260"/>
        </w:tabs>
        <w:autoSpaceDE w:val="0"/>
        <w:autoSpaceDN w:val="0"/>
        <w:adjustRightInd w:val="0"/>
        <w:jc w:val="both"/>
        <w:rPr>
          <w:sz w:val="28"/>
          <w:szCs w:val="28"/>
        </w:rPr>
      </w:pPr>
      <w:r w:rsidRPr="00FD5D92">
        <w:rPr>
          <w:sz w:val="28"/>
          <w:szCs w:val="28"/>
        </w:rPr>
        <w:t xml:space="preserve">          С 201</w:t>
      </w:r>
      <w:r w:rsidR="002D30B5" w:rsidRPr="00FD5D92">
        <w:rPr>
          <w:sz w:val="28"/>
          <w:szCs w:val="28"/>
        </w:rPr>
        <w:t>3</w:t>
      </w:r>
      <w:r w:rsidRPr="00FD5D92">
        <w:rPr>
          <w:sz w:val="28"/>
          <w:szCs w:val="28"/>
        </w:rPr>
        <w:t xml:space="preserve"> года в соответствии с Бюджетным кодексом Российской Федерации создан </w:t>
      </w:r>
      <w:r w:rsidR="002D30B5" w:rsidRPr="00FD5D92">
        <w:rPr>
          <w:sz w:val="28"/>
          <w:szCs w:val="28"/>
        </w:rPr>
        <w:t xml:space="preserve">муниципальный </w:t>
      </w:r>
      <w:r w:rsidRPr="00FD5D92">
        <w:rPr>
          <w:sz w:val="28"/>
          <w:szCs w:val="28"/>
        </w:rPr>
        <w:t xml:space="preserve">дорожный фонд </w:t>
      </w:r>
      <w:r w:rsidR="002D30B5" w:rsidRPr="00FD5D92">
        <w:rPr>
          <w:sz w:val="28"/>
          <w:szCs w:val="28"/>
        </w:rPr>
        <w:t>городского</w:t>
      </w:r>
      <w:r w:rsidRPr="00FD5D92">
        <w:rPr>
          <w:sz w:val="28"/>
          <w:szCs w:val="28"/>
        </w:rPr>
        <w:t xml:space="preserve"> поселения</w:t>
      </w:r>
      <w:r w:rsidR="002D30B5" w:rsidRPr="00FD5D92">
        <w:rPr>
          <w:sz w:val="28"/>
          <w:szCs w:val="28"/>
        </w:rPr>
        <w:t xml:space="preserve"> «</w:t>
      </w:r>
      <w:r w:rsidR="007354DD">
        <w:rPr>
          <w:sz w:val="28"/>
          <w:szCs w:val="28"/>
        </w:rPr>
        <w:t>Забайкальское</w:t>
      </w:r>
      <w:r w:rsidR="002D30B5" w:rsidRPr="00FD5D92">
        <w:rPr>
          <w:sz w:val="28"/>
          <w:szCs w:val="28"/>
        </w:rPr>
        <w:t>»</w:t>
      </w:r>
      <w:r w:rsidRPr="00FD5D92">
        <w:rPr>
          <w:sz w:val="28"/>
          <w:szCs w:val="28"/>
        </w:rPr>
        <w:t xml:space="preserve">, который сформирован из зачисляемых в местные бюджеты по дифференцированному нормативу налоговых доходов консолидированного бюджета </w:t>
      </w:r>
      <w:r w:rsidR="002D30B5" w:rsidRPr="00FD5D92">
        <w:rPr>
          <w:sz w:val="28"/>
          <w:szCs w:val="28"/>
        </w:rPr>
        <w:t xml:space="preserve">Забайкальского края </w:t>
      </w:r>
      <w:r w:rsidRPr="00FD5D92">
        <w:rPr>
          <w:sz w:val="28"/>
          <w:szCs w:val="28"/>
        </w:rPr>
        <w:t>от акцизов на автомобильный  и прямогонный бензин, дизельное топливо, моторные масла для дизельных и (или) карбюраторных (инжекторных) двигателей и иных поступлений в местный бюджет.</w:t>
      </w:r>
    </w:p>
    <w:p w14:paraId="5E984157" w14:textId="77777777" w:rsidR="00210A03" w:rsidRPr="00FD5D92" w:rsidRDefault="00210A03" w:rsidP="00210A03">
      <w:pPr>
        <w:tabs>
          <w:tab w:val="left" w:pos="1260"/>
        </w:tabs>
        <w:autoSpaceDE w:val="0"/>
        <w:autoSpaceDN w:val="0"/>
        <w:adjustRightInd w:val="0"/>
        <w:jc w:val="both"/>
        <w:rPr>
          <w:sz w:val="28"/>
          <w:szCs w:val="28"/>
        </w:rPr>
      </w:pPr>
      <w:r w:rsidRPr="00FD5D92">
        <w:rPr>
          <w:sz w:val="28"/>
          <w:szCs w:val="28"/>
        </w:rPr>
        <w:t xml:space="preserve">          Размеры указанных нормативов отчислений в местные бюджеты устанавливается исходя из протяженности автомобильных дорог местного значения, находящихся в собственности муниципальных образований.</w:t>
      </w:r>
    </w:p>
    <w:p w14:paraId="120F9940" w14:textId="278C77DA" w:rsidR="00210A03" w:rsidRPr="00FD5D92" w:rsidRDefault="00CB0F28" w:rsidP="00CB0F28">
      <w:pPr>
        <w:tabs>
          <w:tab w:val="left" w:pos="7020"/>
        </w:tabs>
        <w:jc w:val="both"/>
        <w:rPr>
          <w:rFonts w:eastAsia="Calibri"/>
          <w:sz w:val="28"/>
          <w:szCs w:val="28"/>
          <w:lang w:eastAsia="en-US"/>
        </w:rPr>
      </w:pPr>
      <w:r w:rsidRPr="00FD5D92">
        <w:rPr>
          <w:sz w:val="28"/>
          <w:szCs w:val="28"/>
        </w:rPr>
        <w:t xml:space="preserve">        </w:t>
      </w:r>
      <w:r w:rsidR="00210A03" w:rsidRPr="00FD5D92">
        <w:rPr>
          <w:sz w:val="28"/>
          <w:szCs w:val="28"/>
        </w:rPr>
        <w:t xml:space="preserve">  </w:t>
      </w:r>
      <w:r w:rsidR="00210A03" w:rsidRPr="00FD5D92">
        <w:rPr>
          <w:rFonts w:eastAsia="Calibri"/>
          <w:sz w:val="28"/>
          <w:szCs w:val="28"/>
          <w:lang w:eastAsia="en-US"/>
        </w:rPr>
        <w:t xml:space="preserve">Бюджетная политика </w:t>
      </w:r>
      <w:r w:rsidR="007C3216" w:rsidRPr="00FD5D92">
        <w:rPr>
          <w:rFonts w:eastAsia="Calibri"/>
          <w:sz w:val="28"/>
          <w:szCs w:val="28"/>
          <w:lang w:eastAsia="en-US"/>
        </w:rPr>
        <w:t>городского поселения «</w:t>
      </w:r>
      <w:r w:rsidR="007354DD">
        <w:rPr>
          <w:rFonts w:eastAsia="Calibri"/>
          <w:sz w:val="28"/>
          <w:szCs w:val="28"/>
          <w:lang w:eastAsia="en-US"/>
        </w:rPr>
        <w:t>забайкальское</w:t>
      </w:r>
      <w:r w:rsidR="007C3216" w:rsidRPr="00FD5D92">
        <w:rPr>
          <w:rFonts w:eastAsia="Calibri"/>
          <w:sz w:val="28"/>
          <w:szCs w:val="28"/>
          <w:lang w:eastAsia="en-US"/>
        </w:rPr>
        <w:t xml:space="preserve">» </w:t>
      </w:r>
      <w:r w:rsidR="00210A03" w:rsidRPr="00FD5D92">
        <w:rPr>
          <w:rFonts w:eastAsia="Calibri"/>
          <w:sz w:val="28"/>
          <w:szCs w:val="28"/>
          <w:lang w:eastAsia="en-US"/>
        </w:rPr>
        <w:t>на 202</w:t>
      </w:r>
      <w:r w:rsidR="007354DD">
        <w:rPr>
          <w:rFonts w:eastAsia="Calibri"/>
          <w:sz w:val="28"/>
          <w:szCs w:val="28"/>
          <w:lang w:eastAsia="en-US"/>
        </w:rPr>
        <w:t>4</w:t>
      </w:r>
      <w:r w:rsidR="00210A03" w:rsidRPr="00FD5D92">
        <w:rPr>
          <w:rFonts w:eastAsia="Calibri"/>
          <w:sz w:val="28"/>
          <w:szCs w:val="28"/>
          <w:lang w:eastAsia="en-US"/>
        </w:rPr>
        <w:t xml:space="preserve"> год и на плановый период 202</w:t>
      </w:r>
      <w:r w:rsidR="007354DD">
        <w:rPr>
          <w:rFonts w:eastAsia="Calibri"/>
          <w:sz w:val="28"/>
          <w:szCs w:val="28"/>
          <w:lang w:eastAsia="en-US"/>
        </w:rPr>
        <w:t>5</w:t>
      </w:r>
      <w:r w:rsidR="00210A03" w:rsidRPr="00FD5D92">
        <w:rPr>
          <w:rFonts w:eastAsia="Calibri"/>
          <w:sz w:val="28"/>
          <w:szCs w:val="28"/>
          <w:lang w:eastAsia="en-US"/>
        </w:rPr>
        <w:t>–202</w:t>
      </w:r>
      <w:r w:rsidR="007354DD">
        <w:rPr>
          <w:rFonts w:eastAsia="Calibri"/>
          <w:sz w:val="28"/>
          <w:szCs w:val="28"/>
          <w:lang w:eastAsia="en-US"/>
        </w:rPr>
        <w:t>6</w:t>
      </w:r>
      <w:r w:rsidR="00210A03" w:rsidRPr="00FD5D92">
        <w:rPr>
          <w:rFonts w:eastAsia="Calibri"/>
          <w:sz w:val="28"/>
          <w:szCs w:val="28"/>
          <w:lang w:eastAsia="en-US"/>
        </w:rPr>
        <w:t xml:space="preserve"> годов в части расходов обеспечивает сохранение преемственности определенных ранее приоритетов и их достижений и направлена на:</w:t>
      </w:r>
    </w:p>
    <w:p w14:paraId="7B76DC47" w14:textId="77777777" w:rsidR="00210A03" w:rsidRPr="00FD5D92" w:rsidRDefault="00210A03" w:rsidP="00210A03">
      <w:pPr>
        <w:tabs>
          <w:tab w:val="left" w:pos="7020"/>
        </w:tabs>
        <w:ind w:firstLine="720"/>
        <w:jc w:val="both"/>
        <w:rPr>
          <w:rFonts w:eastAsia="Calibri"/>
          <w:sz w:val="28"/>
          <w:szCs w:val="28"/>
          <w:highlight w:val="yellow"/>
          <w:lang w:eastAsia="en-US"/>
        </w:rPr>
      </w:pPr>
      <w:r w:rsidRPr="00FD5D92">
        <w:rPr>
          <w:rFonts w:eastAsia="Calibri"/>
          <w:sz w:val="28"/>
          <w:szCs w:val="28"/>
          <w:lang w:eastAsia="en-US"/>
        </w:rPr>
        <w:t xml:space="preserve">- формирование бюджетных параметров исходя из необходимости безусловного исполнения действующих расходных обязательств </w:t>
      </w:r>
      <w:r w:rsidR="001A2532" w:rsidRPr="00FD5D92">
        <w:rPr>
          <w:rFonts w:eastAsia="Calibri"/>
          <w:sz w:val="28"/>
          <w:szCs w:val="28"/>
          <w:lang w:eastAsia="en-US"/>
        </w:rPr>
        <w:t xml:space="preserve">городского </w:t>
      </w:r>
      <w:r w:rsidRPr="00FD5D92">
        <w:rPr>
          <w:rFonts w:eastAsia="Calibri"/>
          <w:sz w:val="28"/>
          <w:szCs w:val="28"/>
          <w:lang w:eastAsia="en-US"/>
        </w:rPr>
        <w:t>поселения;</w:t>
      </w:r>
    </w:p>
    <w:p w14:paraId="19ED7A32" w14:textId="77777777" w:rsidR="00210A03" w:rsidRPr="00FD5D92" w:rsidRDefault="00210A03" w:rsidP="00210A03">
      <w:pPr>
        <w:tabs>
          <w:tab w:val="left" w:pos="7020"/>
        </w:tabs>
        <w:ind w:firstLine="720"/>
        <w:jc w:val="both"/>
        <w:rPr>
          <w:rFonts w:eastAsia="Calibri"/>
          <w:sz w:val="28"/>
          <w:szCs w:val="28"/>
          <w:lang w:eastAsia="en-US"/>
        </w:rPr>
      </w:pPr>
      <w:r w:rsidRPr="00FD5D92">
        <w:rPr>
          <w:rFonts w:eastAsia="Calibri"/>
          <w:sz w:val="28"/>
          <w:szCs w:val="28"/>
          <w:lang w:eastAsia="en-US"/>
        </w:rPr>
        <w:t>- принятие новых расходных обязательств только при условии оценки их эффективности, соответствия их приоритетным направлениям социально-</w:t>
      </w:r>
      <w:r w:rsidRPr="00FD5D92">
        <w:rPr>
          <w:rFonts w:eastAsia="Calibri"/>
          <w:sz w:val="28"/>
          <w:szCs w:val="28"/>
          <w:lang w:eastAsia="en-US"/>
        </w:rPr>
        <w:lastRenderedPageBreak/>
        <w:t>экономического развития поселения и при условии наличия ресурсов для их гарантированного исполнения, что позволит снизить риск неисполнения (либо исполнения в неполном объеме) действующих расходных обязательств;</w:t>
      </w:r>
    </w:p>
    <w:p w14:paraId="467580F1" w14:textId="77777777" w:rsidR="00210A03" w:rsidRPr="00FD5D92" w:rsidRDefault="00210A03" w:rsidP="00210A03">
      <w:pPr>
        <w:tabs>
          <w:tab w:val="left" w:pos="7020"/>
        </w:tabs>
        <w:ind w:firstLine="720"/>
        <w:jc w:val="both"/>
        <w:rPr>
          <w:rFonts w:eastAsia="Calibri"/>
          <w:sz w:val="28"/>
          <w:szCs w:val="28"/>
          <w:lang w:eastAsia="en-US"/>
        </w:rPr>
      </w:pPr>
      <w:r w:rsidRPr="00FD5D92">
        <w:rPr>
          <w:rFonts w:eastAsia="Calibri"/>
          <w:sz w:val="28"/>
          <w:szCs w:val="28"/>
          <w:lang w:eastAsia="en-US"/>
        </w:rPr>
        <w:t>- введение режима экономии электро- и теплоэнергии, расходных материалов, горюче-смазочных материалов, услуг связи; недопущение роста расходов на оплату коммунальных услуг за счет оптимизации их потребления и повышения энергоэффективности;</w:t>
      </w:r>
    </w:p>
    <w:p w14:paraId="24E080E8" w14:textId="77777777" w:rsidR="00210A03" w:rsidRPr="00FD5D92" w:rsidRDefault="00210A03" w:rsidP="00210A03">
      <w:pPr>
        <w:tabs>
          <w:tab w:val="left" w:pos="7020"/>
        </w:tabs>
        <w:ind w:firstLine="720"/>
        <w:jc w:val="both"/>
        <w:rPr>
          <w:rFonts w:eastAsia="Calibri"/>
          <w:sz w:val="28"/>
          <w:szCs w:val="28"/>
          <w:lang w:eastAsia="en-US"/>
        </w:rPr>
      </w:pPr>
      <w:r w:rsidRPr="00FD5D92">
        <w:rPr>
          <w:rFonts w:eastAsia="Calibri"/>
          <w:sz w:val="28"/>
          <w:szCs w:val="28"/>
          <w:lang w:eastAsia="en-US"/>
        </w:rPr>
        <w:t>- сохранение достигнутого уровня предоставления муниципальных услуг (работ) и недопущение снижения качества их предоставления в целях обеспечения комфортных условий для проживания населения в поселении;</w:t>
      </w:r>
    </w:p>
    <w:p w14:paraId="53BE1893" w14:textId="77777777" w:rsidR="00210A03" w:rsidRPr="00FD5D92" w:rsidRDefault="00210A03" w:rsidP="00210A03">
      <w:pPr>
        <w:tabs>
          <w:tab w:val="left" w:pos="7020"/>
        </w:tabs>
        <w:ind w:firstLine="720"/>
        <w:jc w:val="both"/>
        <w:rPr>
          <w:rFonts w:eastAsia="Calibri"/>
          <w:sz w:val="28"/>
          <w:szCs w:val="28"/>
          <w:lang w:eastAsia="en-US"/>
        </w:rPr>
      </w:pPr>
      <w:r w:rsidRPr="00FD5D92">
        <w:rPr>
          <w:rFonts w:eastAsia="Calibri"/>
          <w:sz w:val="28"/>
          <w:szCs w:val="28"/>
          <w:lang w:eastAsia="en-US"/>
        </w:rPr>
        <w:t>- совершенствование муниципального контроля с целью его ориентации на оценку эффективности расходов бюджета поселения;</w:t>
      </w:r>
    </w:p>
    <w:p w14:paraId="261D7A4E" w14:textId="52DEA4FC" w:rsidR="00210A03" w:rsidRPr="00FD5D92" w:rsidRDefault="00210A03" w:rsidP="00210A03">
      <w:pPr>
        <w:tabs>
          <w:tab w:val="num" w:pos="900"/>
          <w:tab w:val="left" w:pos="1260"/>
        </w:tabs>
        <w:autoSpaceDE w:val="0"/>
        <w:autoSpaceDN w:val="0"/>
        <w:adjustRightInd w:val="0"/>
        <w:ind w:firstLine="540"/>
        <w:jc w:val="both"/>
        <w:rPr>
          <w:sz w:val="28"/>
          <w:szCs w:val="28"/>
        </w:rPr>
      </w:pPr>
      <w:r w:rsidRPr="00FD5D92">
        <w:rPr>
          <w:sz w:val="28"/>
          <w:szCs w:val="28"/>
        </w:rPr>
        <w:t>-</w:t>
      </w:r>
      <w:r w:rsidR="007354DD">
        <w:rPr>
          <w:sz w:val="28"/>
          <w:szCs w:val="28"/>
        </w:rPr>
        <w:t xml:space="preserve"> </w:t>
      </w:r>
      <w:r w:rsidRPr="00FD5D92">
        <w:rPr>
          <w:sz w:val="28"/>
          <w:szCs w:val="28"/>
        </w:rPr>
        <w:t>совершенствовать систему казначейского исполнения местных бюджетов;</w:t>
      </w:r>
    </w:p>
    <w:p w14:paraId="53E9DB33" w14:textId="4CEBA669" w:rsidR="00210A03" w:rsidRPr="00FD5D92" w:rsidRDefault="00210A03" w:rsidP="00210A03">
      <w:pPr>
        <w:tabs>
          <w:tab w:val="num" w:pos="900"/>
          <w:tab w:val="left" w:pos="1260"/>
        </w:tabs>
        <w:autoSpaceDE w:val="0"/>
        <w:autoSpaceDN w:val="0"/>
        <w:adjustRightInd w:val="0"/>
        <w:ind w:firstLine="540"/>
        <w:jc w:val="both"/>
        <w:rPr>
          <w:sz w:val="28"/>
          <w:szCs w:val="28"/>
        </w:rPr>
      </w:pPr>
      <w:r w:rsidRPr="00FD5D92">
        <w:rPr>
          <w:sz w:val="28"/>
          <w:szCs w:val="28"/>
        </w:rPr>
        <w:t xml:space="preserve">- повышение прозрачности муниципальных финансов возможно при условии открытости финансовой информации (размещение в средствах массовой информации проектов бюджетов поселения и регулярных отчетов об их исполнении), внедрения практики ежегодных публичных отчетов органов местного самоуправления </w:t>
      </w:r>
      <w:r w:rsidR="00C010DA" w:rsidRPr="00FD5D92">
        <w:rPr>
          <w:sz w:val="28"/>
          <w:szCs w:val="28"/>
        </w:rPr>
        <w:t xml:space="preserve">городского </w:t>
      </w:r>
      <w:r w:rsidRPr="00FD5D92">
        <w:rPr>
          <w:sz w:val="28"/>
          <w:szCs w:val="28"/>
        </w:rPr>
        <w:t>поселения о показателях результативности бюджетных расходов;</w:t>
      </w:r>
    </w:p>
    <w:p w14:paraId="4D8B1DB3" w14:textId="77777777" w:rsidR="00210A03" w:rsidRPr="00FD5D92" w:rsidRDefault="00210A03" w:rsidP="00210A03">
      <w:pPr>
        <w:tabs>
          <w:tab w:val="num" w:pos="900"/>
          <w:tab w:val="left" w:pos="1260"/>
        </w:tabs>
        <w:autoSpaceDE w:val="0"/>
        <w:autoSpaceDN w:val="0"/>
        <w:adjustRightInd w:val="0"/>
        <w:ind w:firstLine="540"/>
        <w:jc w:val="both"/>
        <w:rPr>
          <w:sz w:val="28"/>
          <w:szCs w:val="28"/>
        </w:rPr>
      </w:pPr>
      <w:r w:rsidRPr="00FD5D92">
        <w:rPr>
          <w:sz w:val="28"/>
          <w:szCs w:val="28"/>
        </w:rPr>
        <w:t xml:space="preserve">- содействие региональным и районным властям в реализации приоритетных национальных проектов, создающих основу для решения назревших проблем повышения качества образования, улучшения здоровья населения, </w:t>
      </w:r>
      <w:proofErr w:type="gramStart"/>
      <w:r w:rsidRPr="00FD5D92">
        <w:rPr>
          <w:sz w:val="28"/>
          <w:szCs w:val="28"/>
        </w:rPr>
        <w:t>обеспечения  граждан</w:t>
      </w:r>
      <w:proofErr w:type="gramEnd"/>
      <w:r w:rsidRPr="00FD5D92">
        <w:rPr>
          <w:sz w:val="28"/>
          <w:szCs w:val="28"/>
        </w:rPr>
        <w:t xml:space="preserve"> доступным и комфортным жильем, формирования достойных условий жизни на селе и развития агропромышленного производства;</w:t>
      </w:r>
    </w:p>
    <w:p w14:paraId="6CFF44A0" w14:textId="77777777" w:rsidR="00210A03" w:rsidRPr="00FD5D92" w:rsidRDefault="00210A03" w:rsidP="00210A03">
      <w:pPr>
        <w:tabs>
          <w:tab w:val="num" w:pos="900"/>
          <w:tab w:val="left" w:pos="1260"/>
        </w:tabs>
        <w:autoSpaceDE w:val="0"/>
        <w:autoSpaceDN w:val="0"/>
        <w:adjustRightInd w:val="0"/>
        <w:ind w:firstLine="540"/>
        <w:jc w:val="both"/>
        <w:rPr>
          <w:sz w:val="28"/>
          <w:szCs w:val="28"/>
        </w:rPr>
      </w:pPr>
      <w:r w:rsidRPr="00FD5D92">
        <w:rPr>
          <w:sz w:val="28"/>
          <w:szCs w:val="28"/>
        </w:rPr>
        <w:t>- обеспечение соблюдения нормативов расходов на содержание органов местного самоуправления;</w:t>
      </w:r>
    </w:p>
    <w:p w14:paraId="17F89DD9" w14:textId="77777777" w:rsidR="00210A03" w:rsidRPr="00FD5D92" w:rsidRDefault="00210A03" w:rsidP="00210A03">
      <w:pPr>
        <w:ind w:firstLine="540"/>
        <w:jc w:val="both"/>
        <w:rPr>
          <w:sz w:val="28"/>
          <w:szCs w:val="28"/>
        </w:rPr>
      </w:pPr>
      <w:r w:rsidRPr="00FD5D92">
        <w:rPr>
          <w:sz w:val="28"/>
          <w:szCs w:val="28"/>
        </w:rPr>
        <w:t xml:space="preserve">- совершенствование системы муниципальных закупок, обеспечивающих рациональное использование бюджетных средств, выполнение требований законодательства и формирующих реальный конкурентный режим при размещении заказов на поставки товаров, выполнение работ, оказание услуг для муниципальных нужд.  </w:t>
      </w:r>
    </w:p>
    <w:p w14:paraId="37CC3AB7" w14:textId="52161706" w:rsidR="00210A03" w:rsidRPr="00FD5D92" w:rsidRDefault="00210A03" w:rsidP="00210A03">
      <w:pPr>
        <w:ind w:firstLine="540"/>
        <w:jc w:val="both"/>
        <w:rPr>
          <w:sz w:val="28"/>
          <w:szCs w:val="28"/>
        </w:rPr>
      </w:pPr>
      <w:r w:rsidRPr="00FD5D92">
        <w:rPr>
          <w:sz w:val="28"/>
          <w:szCs w:val="28"/>
        </w:rPr>
        <w:t xml:space="preserve"> Подготовка проекта бюджета </w:t>
      </w:r>
      <w:r w:rsidR="00696EF7" w:rsidRPr="00FD5D92">
        <w:rPr>
          <w:sz w:val="28"/>
          <w:szCs w:val="28"/>
        </w:rPr>
        <w:t xml:space="preserve">городского </w:t>
      </w:r>
      <w:r w:rsidRPr="00FD5D92">
        <w:rPr>
          <w:sz w:val="28"/>
          <w:szCs w:val="28"/>
        </w:rPr>
        <w:t>поселения</w:t>
      </w:r>
      <w:r w:rsidR="00696EF7" w:rsidRPr="00FD5D92">
        <w:rPr>
          <w:sz w:val="28"/>
          <w:szCs w:val="28"/>
        </w:rPr>
        <w:t xml:space="preserve"> «</w:t>
      </w:r>
      <w:r w:rsidR="007354DD">
        <w:rPr>
          <w:sz w:val="28"/>
          <w:szCs w:val="28"/>
        </w:rPr>
        <w:t>Забайкальское</w:t>
      </w:r>
      <w:r w:rsidR="00696EF7" w:rsidRPr="00FD5D92">
        <w:rPr>
          <w:sz w:val="28"/>
          <w:szCs w:val="28"/>
        </w:rPr>
        <w:t>»</w:t>
      </w:r>
      <w:r w:rsidRPr="00FD5D92">
        <w:rPr>
          <w:sz w:val="28"/>
          <w:szCs w:val="28"/>
        </w:rPr>
        <w:t xml:space="preserve"> на предстоящий трехлетний период осуществляется в соответствии с</w:t>
      </w:r>
      <w:r w:rsidR="009D2338">
        <w:rPr>
          <w:sz w:val="28"/>
          <w:szCs w:val="28"/>
        </w:rPr>
        <w:t>о</w:t>
      </w:r>
      <w:r w:rsidRPr="00FD5D92">
        <w:rPr>
          <w:sz w:val="28"/>
          <w:szCs w:val="28"/>
        </w:rPr>
        <w:t xml:space="preserve"> структурой целевых статей расходов.</w:t>
      </w:r>
    </w:p>
    <w:p w14:paraId="30F550C1" w14:textId="1F68B633" w:rsidR="00210A03" w:rsidRPr="00FD5D92" w:rsidRDefault="00210A03" w:rsidP="00210A03">
      <w:pPr>
        <w:ind w:firstLine="540"/>
        <w:jc w:val="both"/>
        <w:rPr>
          <w:color w:val="000000"/>
          <w:sz w:val="28"/>
          <w:szCs w:val="28"/>
        </w:rPr>
      </w:pPr>
      <w:r w:rsidRPr="00FD5D92">
        <w:rPr>
          <w:color w:val="000000"/>
          <w:sz w:val="28"/>
          <w:szCs w:val="28"/>
        </w:rPr>
        <w:t xml:space="preserve">Администрацией </w:t>
      </w:r>
      <w:r w:rsidR="00696EF7" w:rsidRPr="00FD5D92">
        <w:rPr>
          <w:color w:val="000000"/>
          <w:sz w:val="28"/>
          <w:szCs w:val="28"/>
        </w:rPr>
        <w:t xml:space="preserve">городского </w:t>
      </w:r>
      <w:r w:rsidRPr="00FD5D92">
        <w:rPr>
          <w:color w:val="000000"/>
          <w:sz w:val="28"/>
          <w:szCs w:val="28"/>
        </w:rPr>
        <w:t>поселения</w:t>
      </w:r>
      <w:r w:rsidR="00696EF7" w:rsidRPr="00FD5D92">
        <w:rPr>
          <w:color w:val="000000"/>
          <w:sz w:val="28"/>
          <w:szCs w:val="28"/>
        </w:rPr>
        <w:t xml:space="preserve"> «</w:t>
      </w:r>
      <w:r w:rsidR="009D2338">
        <w:rPr>
          <w:color w:val="000000"/>
          <w:sz w:val="28"/>
          <w:szCs w:val="28"/>
        </w:rPr>
        <w:t>Забайкальское</w:t>
      </w:r>
      <w:r w:rsidR="00696EF7" w:rsidRPr="00FD5D92">
        <w:rPr>
          <w:color w:val="000000"/>
          <w:sz w:val="28"/>
          <w:szCs w:val="28"/>
        </w:rPr>
        <w:t>»</w:t>
      </w:r>
      <w:r w:rsidRPr="00FD5D92">
        <w:rPr>
          <w:color w:val="000000"/>
          <w:sz w:val="28"/>
          <w:szCs w:val="28"/>
        </w:rPr>
        <w:t xml:space="preserve"> ставится задача сформировать </w:t>
      </w:r>
      <w:r w:rsidR="00FD05ED" w:rsidRPr="00FD5D92">
        <w:rPr>
          <w:color w:val="000000"/>
          <w:sz w:val="28"/>
          <w:szCs w:val="28"/>
        </w:rPr>
        <w:t>не технический, а реальный профицит</w:t>
      </w:r>
      <w:r w:rsidRPr="00FD5D92">
        <w:rPr>
          <w:color w:val="000000"/>
          <w:sz w:val="28"/>
          <w:szCs w:val="28"/>
        </w:rPr>
        <w:t xml:space="preserve"> бюджет</w:t>
      </w:r>
      <w:r w:rsidR="00FD05ED" w:rsidRPr="00FD5D92">
        <w:rPr>
          <w:color w:val="000000"/>
          <w:sz w:val="28"/>
          <w:szCs w:val="28"/>
        </w:rPr>
        <w:t>а</w:t>
      </w:r>
      <w:r w:rsidR="001A1E46" w:rsidRPr="00FD5D92">
        <w:rPr>
          <w:color w:val="000000"/>
          <w:sz w:val="28"/>
          <w:szCs w:val="28"/>
        </w:rPr>
        <w:t xml:space="preserve"> поселения</w:t>
      </w:r>
      <w:r w:rsidRPr="00FD5D92">
        <w:rPr>
          <w:color w:val="000000"/>
          <w:sz w:val="28"/>
          <w:szCs w:val="28"/>
        </w:rPr>
        <w:t xml:space="preserve">. </w:t>
      </w:r>
    </w:p>
    <w:p w14:paraId="4E27C086" w14:textId="77777777" w:rsidR="00210A03" w:rsidRPr="00FD5D92" w:rsidRDefault="00210A03" w:rsidP="00210A03">
      <w:pPr>
        <w:ind w:firstLine="540"/>
        <w:jc w:val="both"/>
        <w:rPr>
          <w:sz w:val="28"/>
          <w:szCs w:val="28"/>
        </w:rPr>
      </w:pPr>
      <w:r w:rsidRPr="00FD5D92">
        <w:rPr>
          <w:sz w:val="28"/>
          <w:szCs w:val="28"/>
        </w:rPr>
        <w:t xml:space="preserve">     Принятие решений по увеличению бюджетных ассигнований на исполнение действующих и (или) установлению новых расходных обязательств должно производиться только в пределах имеющихся для их реализации финансовых результатов.</w:t>
      </w:r>
    </w:p>
    <w:p w14:paraId="6611A84C" w14:textId="77777777" w:rsidR="00210A03" w:rsidRPr="00FD5D92" w:rsidRDefault="00210A03" w:rsidP="00210A03">
      <w:pPr>
        <w:tabs>
          <w:tab w:val="num" w:pos="900"/>
          <w:tab w:val="left" w:pos="1260"/>
        </w:tabs>
        <w:autoSpaceDE w:val="0"/>
        <w:autoSpaceDN w:val="0"/>
        <w:adjustRightInd w:val="0"/>
        <w:ind w:firstLine="540"/>
        <w:jc w:val="both"/>
        <w:rPr>
          <w:sz w:val="28"/>
          <w:szCs w:val="28"/>
        </w:rPr>
      </w:pPr>
      <w:r w:rsidRPr="00FD5D92">
        <w:rPr>
          <w:sz w:val="28"/>
          <w:szCs w:val="28"/>
        </w:rPr>
        <w:t>В сфере совершенствования бюджетного процесса необходимо:</w:t>
      </w:r>
    </w:p>
    <w:p w14:paraId="4E7260B9" w14:textId="6B85C3F5" w:rsidR="00210A03" w:rsidRPr="00FD5D92" w:rsidRDefault="00210A03" w:rsidP="00210A03">
      <w:pPr>
        <w:tabs>
          <w:tab w:val="num" w:pos="900"/>
          <w:tab w:val="left" w:pos="1260"/>
        </w:tabs>
        <w:autoSpaceDE w:val="0"/>
        <w:autoSpaceDN w:val="0"/>
        <w:adjustRightInd w:val="0"/>
        <w:ind w:firstLine="540"/>
        <w:jc w:val="both"/>
        <w:rPr>
          <w:sz w:val="28"/>
          <w:szCs w:val="28"/>
        </w:rPr>
      </w:pPr>
      <w:r w:rsidRPr="00FD5D92">
        <w:rPr>
          <w:sz w:val="28"/>
          <w:szCs w:val="28"/>
        </w:rPr>
        <w:t>Основная задача бюджетной политики на 202</w:t>
      </w:r>
      <w:r w:rsidR="00B9012D">
        <w:rPr>
          <w:sz w:val="28"/>
          <w:szCs w:val="28"/>
        </w:rPr>
        <w:t>4</w:t>
      </w:r>
      <w:r w:rsidRPr="00FD5D92">
        <w:rPr>
          <w:sz w:val="28"/>
          <w:szCs w:val="28"/>
        </w:rPr>
        <w:t xml:space="preserve"> год и плановы</w:t>
      </w:r>
      <w:r w:rsidR="001A1E46" w:rsidRPr="00FD5D92">
        <w:rPr>
          <w:sz w:val="28"/>
          <w:szCs w:val="28"/>
        </w:rPr>
        <w:t>е</w:t>
      </w:r>
      <w:r w:rsidRPr="00FD5D92">
        <w:rPr>
          <w:sz w:val="28"/>
          <w:szCs w:val="28"/>
        </w:rPr>
        <w:t xml:space="preserve"> период</w:t>
      </w:r>
      <w:r w:rsidR="001A1E46" w:rsidRPr="00FD5D92">
        <w:rPr>
          <w:sz w:val="28"/>
          <w:szCs w:val="28"/>
        </w:rPr>
        <w:t>ы</w:t>
      </w:r>
      <w:r w:rsidRPr="00FD5D92">
        <w:rPr>
          <w:sz w:val="28"/>
          <w:szCs w:val="28"/>
        </w:rPr>
        <w:t xml:space="preserve"> 202</w:t>
      </w:r>
      <w:r w:rsidR="00B9012D">
        <w:rPr>
          <w:sz w:val="28"/>
          <w:szCs w:val="28"/>
        </w:rPr>
        <w:t>5</w:t>
      </w:r>
      <w:r w:rsidRPr="00FD5D92">
        <w:rPr>
          <w:sz w:val="28"/>
          <w:szCs w:val="28"/>
        </w:rPr>
        <w:t xml:space="preserve"> и 202</w:t>
      </w:r>
      <w:r w:rsidR="00B9012D">
        <w:rPr>
          <w:sz w:val="28"/>
          <w:szCs w:val="28"/>
        </w:rPr>
        <w:t>6</w:t>
      </w:r>
      <w:r w:rsidRPr="00FD5D92">
        <w:rPr>
          <w:sz w:val="28"/>
          <w:szCs w:val="28"/>
        </w:rPr>
        <w:t xml:space="preserve"> годов – это обеспечение стабильности, сбалансированности и устойчивости бюджетной системы, обеспечение максимально эффективного и </w:t>
      </w:r>
      <w:r w:rsidRPr="00FD5D92">
        <w:rPr>
          <w:sz w:val="28"/>
          <w:szCs w:val="28"/>
        </w:rPr>
        <w:lastRenderedPageBreak/>
        <w:t>прозрачного использования средств для достижения конечных измеримых, общественно значимых результатов.</w:t>
      </w:r>
    </w:p>
    <w:p w14:paraId="14F56F61" w14:textId="77777777" w:rsidR="00210A03" w:rsidRPr="00FD5D92" w:rsidRDefault="00210A03" w:rsidP="00210A03">
      <w:pPr>
        <w:tabs>
          <w:tab w:val="num" w:pos="900"/>
          <w:tab w:val="left" w:pos="1260"/>
        </w:tabs>
        <w:autoSpaceDE w:val="0"/>
        <w:autoSpaceDN w:val="0"/>
        <w:adjustRightInd w:val="0"/>
        <w:ind w:firstLine="540"/>
        <w:jc w:val="both"/>
        <w:rPr>
          <w:color w:val="000000"/>
          <w:sz w:val="28"/>
          <w:szCs w:val="28"/>
        </w:rPr>
      </w:pPr>
      <w:r w:rsidRPr="00FD5D92">
        <w:rPr>
          <w:color w:val="000000"/>
          <w:sz w:val="28"/>
          <w:szCs w:val="28"/>
        </w:rPr>
        <w:t>В части межбюджетных отношений работа будет направлена на эффективное выполнение полномочий в соответствии с заключенными соглашениями.</w:t>
      </w:r>
    </w:p>
    <w:p w14:paraId="26BE8B5F" w14:textId="77777777" w:rsidR="00210A03" w:rsidRPr="00FD5D92" w:rsidRDefault="00210A03" w:rsidP="00210A03">
      <w:pPr>
        <w:tabs>
          <w:tab w:val="num" w:pos="900"/>
          <w:tab w:val="left" w:pos="1260"/>
        </w:tabs>
        <w:autoSpaceDE w:val="0"/>
        <w:autoSpaceDN w:val="0"/>
        <w:adjustRightInd w:val="0"/>
        <w:ind w:firstLine="540"/>
        <w:jc w:val="both"/>
        <w:rPr>
          <w:color w:val="000000"/>
          <w:sz w:val="28"/>
          <w:szCs w:val="28"/>
        </w:rPr>
      </w:pPr>
      <w:r w:rsidRPr="00FD5D92">
        <w:rPr>
          <w:color w:val="000000"/>
          <w:sz w:val="28"/>
          <w:szCs w:val="28"/>
        </w:rPr>
        <w:t xml:space="preserve">  Основной задачей в совершенствовании межбюджетных отношений является создание прочной финансовой основы, позволяющей достигать устойчивых темпов роста экономики, решение социальных вопросов.</w:t>
      </w:r>
    </w:p>
    <w:p w14:paraId="76F578A6" w14:textId="77777777" w:rsidR="00210A03" w:rsidRPr="00FD5D92" w:rsidRDefault="00210A03" w:rsidP="00210A03">
      <w:pPr>
        <w:jc w:val="both"/>
        <w:rPr>
          <w:sz w:val="28"/>
          <w:szCs w:val="28"/>
        </w:rPr>
      </w:pPr>
      <w:r w:rsidRPr="00FD5D92">
        <w:rPr>
          <w:b/>
          <w:sz w:val="28"/>
          <w:szCs w:val="28"/>
        </w:rPr>
        <w:t xml:space="preserve">           </w:t>
      </w:r>
      <w:r w:rsidRPr="00FD5D92">
        <w:rPr>
          <w:sz w:val="28"/>
          <w:szCs w:val="28"/>
        </w:rPr>
        <w:t xml:space="preserve">Основными задачами в области регулирования межбюджетных отношений </w:t>
      </w:r>
      <w:proofErr w:type="gramStart"/>
      <w:r w:rsidRPr="00FD5D92">
        <w:rPr>
          <w:sz w:val="28"/>
          <w:szCs w:val="28"/>
        </w:rPr>
        <w:t xml:space="preserve">в </w:t>
      </w:r>
      <w:r w:rsidR="00F27C18" w:rsidRPr="00FD5D92">
        <w:rPr>
          <w:sz w:val="28"/>
          <w:szCs w:val="28"/>
        </w:rPr>
        <w:t xml:space="preserve"> Забайкальском</w:t>
      </w:r>
      <w:proofErr w:type="gramEnd"/>
      <w:r w:rsidR="00F27C18" w:rsidRPr="00FD5D92">
        <w:rPr>
          <w:sz w:val="28"/>
          <w:szCs w:val="28"/>
        </w:rPr>
        <w:t xml:space="preserve"> крае</w:t>
      </w:r>
      <w:r w:rsidRPr="00FD5D92">
        <w:rPr>
          <w:sz w:val="28"/>
          <w:szCs w:val="28"/>
        </w:rPr>
        <w:t xml:space="preserve"> остаются:</w:t>
      </w:r>
    </w:p>
    <w:p w14:paraId="422280E6" w14:textId="77777777" w:rsidR="00210A03" w:rsidRPr="00FD5D92" w:rsidRDefault="00210A03" w:rsidP="00210A03">
      <w:pPr>
        <w:ind w:firstLine="540"/>
        <w:jc w:val="both"/>
        <w:rPr>
          <w:sz w:val="28"/>
          <w:szCs w:val="28"/>
        </w:rPr>
      </w:pPr>
      <w:r w:rsidRPr="00FD5D92">
        <w:rPr>
          <w:sz w:val="28"/>
          <w:szCs w:val="28"/>
        </w:rPr>
        <w:t>- в целях обеспечения финансовой устойчивости бюджетов поселений продолжить применение практики выделения из бюджета</w:t>
      </w:r>
      <w:r w:rsidR="00F27C18" w:rsidRPr="00FD5D92">
        <w:rPr>
          <w:sz w:val="28"/>
          <w:szCs w:val="28"/>
        </w:rPr>
        <w:t xml:space="preserve"> края</w:t>
      </w:r>
      <w:r w:rsidRPr="00FD5D92">
        <w:rPr>
          <w:sz w:val="28"/>
          <w:szCs w:val="28"/>
        </w:rPr>
        <w:t xml:space="preserve"> дотаций на выравнивание бюджетной обеспеченности местных бюджетов. </w:t>
      </w:r>
    </w:p>
    <w:p w14:paraId="40B7D67D" w14:textId="3F041756" w:rsidR="00210A03" w:rsidRPr="00FD5D92" w:rsidRDefault="00210A03" w:rsidP="00210A03">
      <w:pPr>
        <w:ind w:firstLine="540"/>
        <w:jc w:val="both"/>
        <w:rPr>
          <w:sz w:val="28"/>
          <w:szCs w:val="28"/>
        </w:rPr>
      </w:pPr>
      <w:r w:rsidRPr="00FD5D92">
        <w:rPr>
          <w:sz w:val="28"/>
          <w:szCs w:val="28"/>
        </w:rPr>
        <w:t>При этом основными условиями предоставления дотации на выравнивание бюджетной обеспеченности по-прежнему будут являться не наращивание кредиторской задолженности, ограничение необоснованного роста расходных обязательств, включая расходы на содержание органов местного самоуправления.</w:t>
      </w:r>
    </w:p>
    <w:p w14:paraId="67AC5891" w14:textId="77777777" w:rsidR="00AE6931" w:rsidRPr="00FD5D92" w:rsidRDefault="00210A03" w:rsidP="00474D1A">
      <w:pPr>
        <w:ind w:firstLine="540"/>
        <w:jc w:val="both"/>
        <w:rPr>
          <w:b/>
          <w:sz w:val="28"/>
          <w:szCs w:val="28"/>
        </w:rPr>
      </w:pPr>
      <w:r w:rsidRPr="00FD5D92">
        <w:rPr>
          <w:sz w:val="28"/>
          <w:szCs w:val="28"/>
        </w:rPr>
        <w:t>Реализация вышеизложенных мер будет способствовать повышению эффективности системы межбюджетных отношений, обеспечению выравнивания местных бюджетов и качества управления бюджетным процессом на местном уровне.</w:t>
      </w:r>
    </w:p>
    <w:p w14:paraId="59CEA6BD" w14:textId="77777777" w:rsidR="00474D1A" w:rsidRPr="00FD5D92" w:rsidRDefault="00474D1A" w:rsidP="00474D1A">
      <w:pPr>
        <w:ind w:firstLine="540"/>
        <w:jc w:val="both"/>
        <w:rPr>
          <w:b/>
          <w:sz w:val="28"/>
          <w:szCs w:val="28"/>
        </w:rPr>
      </w:pPr>
    </w:p>
    <w:p w14:paraId="67DF885C" w14:textId="77777777" w:rsidR="00474D1A" w:rsidRPr="00FD5D92" w:rsidRDefault="00FD5D92" w:rsidP="00474D1A">
      <w:pPr>
        <w:pStyle w:val="ConsPlusNormal"/>
        <w:widowControl/>
        <w:ind w:firstLine="0"/>
        <w:jc w:val="center"/>
        <w:rPr>
          <w:rFonts w:ascii="Times New Roman" w:hAnsi="Times New Roman" w:cs="Times New Roman"/>
          <w:color w:val="000000"/>
          <w:sz w:val="28"/>
          <w:szCs w:val="28"/>
        </w:rPr>
      </w:pPr>
      <w:r>
        <w:rPr>
          <w:rFonts w:ascii="Times New Roman" w:hAnsi="Times New Roman" w:cs="Times New Roman"/>
          <w:color w:val="000000"/>
          <w:sz w:val="28"/>
          <w:szCs w:val="28"/>
        </w:rPr>
        <w:t>5</w:t>
      </w:r>
      <w:r w:rsidR="00474D1A" w:rsidRPr="00FD5D92">
        <w:rPr>
          <w:rFonts w:ascii="Times New Roman" w:hAnsi="Times New Roman" w:cs="Times New Roman"/>
          <w:color w:val="000000"/>
          <w:sz w:val="28"/>
          <w:szCs w:val="28"/>
        </w:rPr>
        <w:t>. Основные принципы формирования местного бюджета</w:t>
      </w:r>
    </w:p>
    <w:p w14:paraId="057F1A40" w14:textId="77777777" w:rsidR="00474D1A" w:rsidRPr="00FD5D92" w:rsidRDefault="00474D1A" w:rsidP="00474D1A">
      <w:pPr>
        <w:pStyle w:val="ConsPlusNormal"/>
        <w:widowControl/>
        <w:ind w:firstLine="540"/>
        <w:jc w:val="both"/>
        <w:rPr>
          <w:rFonts w:ascii="Times New Roman" w:hAnsi="Times New Roman" w:cs="Times New Roman"/>
          <w:color w:val="000000"/>
          <w:sz w:val="28"/>
          <w:szCs w:val="28"/>
        </w:rPr>
      </w:pPr>
    </w:p>
    <w:p w14:paraId="781EC125" w14:textId="13A9304F" w:rsidR="00474D1A" w:rsidRPr="00FD5D92" w:rsidRDefault="00474D1A" w:rsidP="00474D1A">
      <w:pPr>
        <w:pStyle w:val="ConsPlusNormal"/>
        <w:widowControl/>
        <w:ind w:firstLine="540"/>
        <w:jc w:val="both"/>
        <w:rPr>
          <w:rFonts w:ascii="Times New Roman" w:hAnsi="Times New Roman" w:cs="Times New Roman"/>
          <w:color w:val="000000"/>
          <w:sz w:val="28"/>
          <w:szCs w:val="28"/>
        </w:rPr>
      </w:pPr>
      <w:r w:rsidRPr="00FD5D92">
        <w:rPr>
          <w:rFonts w:ascii="Times New Roman" w:hAnsi="Times New Roman" w:cs="Times New Roman"/>
          <w:color w:val="000000"/>
          <w:sz w:val="28"/>
          <w:szCs w:val="28"/>
        </w:rPr>
        <w:t>Формирование местного бюджета на 20</w:t>
      </w:r>
      <w:r w:rsidR="001E6784" w:rsidRPr="00FD5D92">
        <w:rPr>
          <w:rFonts w:ascii="Times New Roman" w:hAnsi="Times New Roman" w:cs="Times New Roman"/>
          <w:color w:val="000000"/>
          <w:sz w:val="28"/>
          <w:szCs w:val="28"/>
        </w:rPr>
        <w:t>2</w:t>
      </w:r>
      <w:r w:rsidR="00DC3B10" w:rsidRPr="00DC3B10">
        <w:rPr>
          <w:rFonts w:ascii="Times New Roman" w:hAnsi="Times New Roman" w:cs="Times New Roman"/>
          <w:color w:val="000000"/>
          <w:sz w:val="28"/>
          <w:szCs w:val="28"/>
        </w:rPr>
        <w:t>4</w:t>
      </w:r>
      <w:r w:rsidRPr="00FD5D92">
        <w:rPr>
          <w:rFonts w:ascii="Times New Roman" w:hAnsi="Times New Roman" w:cs="Times New Roman"/>
          <w:color w:val="000000"/>
          <w:sz w:val="28"/>
          <w:szCs w:val="28"/>
        </w:rPr>
        <w:t>-202</w:t>
      </w:r>
      <w:r w:rsidR="00DC3B10" w:rsidRPr="00DC3B10">
        <w:rPr>
          <w:rFonts w:ascii="Times New Roman" w:hAnsi="Times New Roman" w:cs="Times New Roman"/>
          <w:color w:val="000000"/>
          <w:sz w:val="28"/>
          <w:szCs w:val="28"/>
        </w:rPr>
        <w:t>6</w:t>
      </w:r>
      <w:r w:rsidRPr="00FD5D92">
        <w:rPr>
          <w:rFonts w:ascii="Times New Roman" w:hAnsi="Times New Roman" w:cs="Times New Roman"/>
          <w:color w:val="000000"/>
          <w:sz w:val="28"/>
          <w:szCs w:val="28"/>
        </w:rPr>
        <w:t xml:space="preserve"> годы осуществляется строго в соответствии с требованиями Бюджетного кодекса Российской Федерации.</w:t>
      </w:r>
    </w:p>
    <w:p w14:paraId="4EE4959D" w14:textId="23FAE32D" w:rsidR="00474D1A" w:rsidRPr="00FD5D92" w:rsidRDefault="00474D1A" w:rsidP="00474D1A">
      <w:pPr>
        <w:pStyle w:val="ConsPlusNormal"/>
        <w:widowControl/>
        <w:ind w:firstLine="540"/>
        <w:jc w:val="both"/>
        <w:rPr>
          <w:rFonts w:ascii="Times New Roman" w:hAnsi="Times New Roman" w:cs="Times New Roman"/>
          <w:color w:val="000000"/>
          <w:sz w:val="28"/>
          <w:szCs w:val="28"/>
        </w:rPr>
      </w:pPr>
      <w:r w:rsidRPr="00FD5D92">
        <w:rPr>
          <w:rFonts w:ascii="Times New Roman" w:hAnsi="Times New Roman" w:cs="Times New Roman"/>
          <w:color w:val="000000"/>
          <w:sz w:val="28"/>
          <w:szCs w:val="28"/>
        </w:rPr>
        <w:t>Местный бюджет формируется на основе прогноза социально-экономического развития муниципального образования городского поселения «</w:t>
      </w:r>
      <w:r w:rsidR="00DC3B10">
        <w:rPr>
          <w:rFonts w:ascii="Times New Roman" w:hAnsi="Times New Roman" w:cs="Times New Roman"/>
          <w:color w:val="000000"/>
          <w:sz w:val="28"/>
          <w:szCs w:val="28"/>
        </w:rPr>
        <w:t>Забайкальское</w:t>
      </w:r>
      <w:r w:rsidRPr="00FD5D92">
        <w:rPr>
          <w:rFonts w:ascii="Times New Roman" w:hAnsi="Times New Roman" w:cs="Times New Roman"/>
          <w:color w:val="000000"/>
          <w:sz w:val="28"/>
          <w:szCs w:val="28"/>
        </w:rPr>
        <w:t>» на очередной 202</w:t>
      </w:r>
      <w:r w:rsidR="00DC3B10" w:rsidRPr="00DC3B10">
        <w:rPr>
          <w:rFonts w:ascii="Times New Roman" w:hAnsi="Times New Roman" w:cs="Times New Roman"/>
          <w:color w:val="000000"/>
          <w:sz w:val="28"/>
          <w:szCs w:val="28"/>
        </w:rPr>
        <w:t>4</w:t>
      </w:r>
      <w:r w:rsidRPr="00FD5D92">
        <w:rPr>
          <w:rFonts w:ascii="Times New Roman" w:hAnsi="Times New Roman" w:cs="Times New Roman"/>
          <w:color w:val="000000"/>
          <w:sz w:val="28"/>
          <w:szCs w:val="28"/>
        </w:rPr>
        <w:t xml:space="preserve"> и плановый период 202</w:t>
      </w:r>
      <w:r w:rsidR="00DC3B10" w:rsidRPr="00DC3B10">
        <w:rPr>
          <w:rFonts w:ascii="Times New Roman" w:hAnsi="Times New Roman" w:cs="Times New Roman"/>
          <w:color w:val="000000"/>
          <w:sz w:val="28"/>
          <w:szCs w:val="28"/>
        </w:rPr>
        <w:t>5</w:t>
      </w:r>
      <w:r w:rsidRPr="00FD5D92">
        <w:rPr>
          <w:rFonts w:ascii="Times New Roman" w:hAnsi="Times New Roman" w:cs="Times New Roman"/>
          <w:color w:val="000000"/>
          <w:sz w:val="28"/>
          <w:szCs w:val="28"/>
        </w:rPr>
        <w:t>-202</w:t>
      </w:r>
      <w:r w:rsidR="00DC3B10" w:rsidRPr="00DC3B10">
        <w:rPr>
          <w:rFonts w:ascii="Times New Roman" w:hAnsi="Times New Roman" w:cs="Times New Roman"/>
          <w:color w:val="000000"/>
          <w:sz w:val="28"/>
          <w:szCs w:val="28"/>
        </w:rPr>
        <w:t>6</w:t>
      </w:r>
      <w:r w:rsidRPr="00FD5D92">
        <w:rPr>
          <w:rFonts w:ascii="Times New Roman" w:hAnsi="Times New Roman" w:cs="Times New Roman"/>
          <w:color w:val="000000"/>
          <w:sz w:val="28"/>
          <w:szCs w:val="28"/>
        </w:rPr>
        <w:t xml:space="preserve"> годы.</w:t>
      </w:r>
    </w:p>
    <w:p w14:paraId="324C748A" w14:textId="77777777" w:rsidR="00474D1A" w:rsidRPr="00FD5D92" w:rsidRDefault="00474D1A" w:rsidP="00474D1A">
      <w:pPr>
        <w:pStyle w:val="ConsPlusNormal"/>
        <w:widowControl/>
        <w:ind w:firstLine="540"/>
        <w:jc w:val="both"/>
        <w:rPr>
          <w:rFonts w:ascii="Times New Roman" w:hAnsi="Times New Roman" w:cs="Times New Roman"/>
          <w:color w:val="000000"/>
          <w:sz w:val="28"/>
          <w:szCs w:val="28"/>
        </w:rPr>
      </w:pPr>
      <w:r w:rsidRPr="00FD5D92">
        <w:rPr>
          <w:rFonts w:ascii="Times New Roman" w:hAnsi="Times New Roman" w:cs="Times New Roman"/>
          <w:color w:val="000000"/>
          <w:sz w:val="28"/>
          <w:szCs w:val="28"/>
        </w:rPr>
        <w:t xml:space="preserve">Доходная часть местного бюджета формируется за счет собственных доходов, в том числе отчислений от федеральных и региональных регулирующих налогов и сборов по нормативам, утвержденным Бюджетным кодексом Российской Федерации и Законами Забайкальского края. </w:t>
      </w:r>
    </w:p>
    <w:p w14:paraId="3A1F9711" w14:textId="77777777" w:rsidR="00474D1A" w:rsidRPr="00FD5D92" w:rsidRDefault="00474D1A" w:rsidP="00474D1A">
      <w:pPr>
        <w:pStyle w:val="ConsPlusNormal"/>
        <w:widowControl/>
        <w:ind w:firstLine="540"/>
        <w:jc w:val="both"/>
        <w:rPr>
          <w:rFonts w:ascii="Times New Roman" w:hAnsi="Times New Roman" w:cs="Times New Roman"/>
          <w:color w:val="000000"/>
          <w:sz w:val="28"/>
          <w:szCs w:val="28"/>
        </w:rPr>
      </w:pPr>
      <w:r w:rsidRPr="00FD5D92">
        <w:rPr>
          <w:rFonts w:ascii="Times New Roman" w:hAnsi="Times New Roman" w:cs="Times New Roman"/>
          <w:color w:val="000000"/>
          <w:sz w:val="28"/>
          <w:szCs w:val="28"/>
        </w:rPr>
        <w:t>Формирование расходов местного бюджета осуществляется в соответствии с расходными обязательствами в пределах реальных возможностей доходной части местного бюджета с учетом обеспечения приоритетного финансирования.</w:t>
      </w:r>
    </w:p>
    <w:p w14:paraId="68F34535" w14:textId="6EF6F15F" w:rsidR="00474D1A" w:rsidRPr="00FD5D92" w:rsidRDefault="00474D1A" w:rsidP="00474D1A">
      <w:pPr>
        <w:pStyle w:val="ConsPlusNormal"/>
        <w:widowControl/>
        <w:ind w:firstLine="540"/>
        <w:jc w:val="both"/>
        <w:rPr>
          <w:rFonts w:ascii="Times New Roman" w:hAnsi="Times New Roman" w:cs="Times New Roman"/>
          <w:color w:val="000000"/>
          <w:sz w:val="28"/>
          <w:szCs w:val="28"/>
        </w:rPr>
      </w:pPr>
      <w:r w:rsidRPr="00FD5D92">
        <w:rPr>
          <w:rFonts w:ascii="Times New Roman" w:hAnsi="Times New Roman" w:cs="Times New Roman"/>
          <w:color w:val="000000"/>
          <w:sz w:val="28"/>
          <w:szCs w:val="28"/>
        </w:rPr>
        <w:t>Резервный фонд муниципального образования городского поселения «</w:t>
      </w:r>
      <w:r w:rsidR="00DC3B10">
        <w:rPr>
          <w:rFonts w:ascii="Times New Roman" w:hAnsi="Times New Roman" w:cs="Times New Roman"/>
          <w:color w:val="000000"/>
          <w:sz w:val="28"/>
          <w:szCs w:val="28"/>
        </w:rPr>
        <w:t>Забайкальское</w:t>
      </w:r>
      <w:r w:rsidRPr="00FD5D92">
        <w:rPr>
          <w:rFonts w:ascii="Times New Roman" w:hAnsi="Times New Roman" w:cs="Times New Roman"/>
          <w:color w:val="000000"/>
          <w:sz w:val="28"/>
          <w:szCs w:val="28"/>
        </w:rPr>
        <w:t>» (расходы на проведение аварийно-восстановительных работ по ликвидации последствий стихийных бедствий и других чрезвычайных ситуаций) формируется в объеме не более 1% от расходной части местного бюджета.</w:t>
      </w:r>
    </w:p>
    <w:p w14:paraId="57B300E2" w14:textId="77777777" w:rsidR="00474D1A" w:rsidRPr="00FD5D92" w:rsidRDefault="00474D1A" w:rsidP="00474D1A">
      <w:pPr>
        <w:pStyle w:val="ConsPlusNormal"/>
        <w:widowControl/>
        <w:ind w:firstLine="540"/>
        <w:jc w:val="both"/>
        <w:rPr>
          <w:rFonts w:ascii="Times New Roman" w:hAnsi="Times New Roman" w:cs="Times New Roman"/>
          <w:color w:val="000000"/>
          <w:sz w:val="28"/>
          <w:szCs w:val="28"/>
        </w:rPr>
      </w:pPr>
    </w:p>
    <w:p w14:paraId="0935B6E5" w14:textId="77777777" w:rsidR="00FD5D92" w:rsidRDefault="00FD5D92" w:rsidP="00474D1A">
      <w:pPr>
        <w:pStyle w:val="ConsPlusNormal"/>
        <w:widowControl/>
        <w:ind w:firstLine="0"/>
        <w:jc w:val="center"/>
        <w:rPr>
          <w:rFonts w:ascii="Times New Roman" w:hAnsi="Times New Roman" w:cs="Times New Roman"/>
          <w:color w:val="000000"/>
          <w:sz w:val="28"/>
          <w:szCs w:val="28"/>
        </w:rPr>
      </w:pPr>
    </w:p>
    <w:p w14:paraId="7D2F4C07" w14:textId="77777777" w:rsidR="00DC3B10" w:rsidRDefault="00DC3B10" w:rsidP="00474D1A">
      <w:pPr>
        <w:pStyle w:val="ConsPlusNormal"/>
        <w:widowControl/>
        <w:ind w:firstLine="0"/>
        <w:jc w:val="center"/>
        <w:rPr>
          <w:rFonts w:ascii="Times New Roman" w:hAnsi="Times New Roman" w:cs="Times New Roman"/>
          <w:color w:val="000000"/>
          <w:sz w:val="28"/>
          <w:szCs w:val="28"/>
        </w:rPr>
      </w:pPr>
    </w:p>
    <w:p w14:paraId="3C2FF58A" w14:textId="77777777" w:rsidR="00DC3B10" w:rsidRDefault="00DC3B10" w:rsidP="00474D1A">
      <w:pPr>
        <w:pStyle w:val="ConsPlusNormal"/>
        <w:widowControl/>
        <w:ind w:firstLine="0"/>
        <w:jc w:val="center"/>
        <w:rPr>
          <w:rFonts w:ascii="Times New Roman" w:hAnsi="Times New Roman" w:cs="Times New Roman"/>
          <w:color w:val="000000"/>
          <w:sz w:val="28"/>
          <w:szCs w:val="28"/>
        </w:rPr>
      </w:pPr>
    </w:p>
    <w:p w14:paraId="6CB62C08" w14:textId="1296BF27" w:rsidR="00AF3384" w:rsidRPr="00FD5D92" w:rsidRDefault="00FD5D92" w:rsidP="00474D1A">
      <w:pPr>
        <w:pStyle w:val="ConsPlusNormal"/>
        <w:widowControl/>
        <w:ind w:firstLine="0"/>
        <w:jc w:val="center"/>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6</w:t>
      </w:r>
      <w:r w:rsidR="00474D1A" w:rsidRPr="00FD5D92">
        <w:rPr>
          <w:rFonts w:ascii="Times New Roman" w:hAnsi="Times New Roman" w:cs="Times New Roman"/>
          <w:color w:val="000000"/>
          <w:sz w:val="28"/>
          <w:szCs w:val="28"/>
        </w:rPr>
        <w:t xml:space="preserve">. </w:t>
      </w:r>
      <w:r w:rsidR="001E26BF" w:rsidRPr="00FD5D92">
        <w:rPr>
          <w:rFonts w:ascii="Times New Roman" w:hAnsi="Times New Roman" w:cs="Times New Roman"/>
          <w:color w:val="000000"/>
          <w:sz w:val="28"/>
          <w:szCs w:val="28"/>
        </w:rPr>
        <w:t xml:space="preserve">Приоритетные направления инвестиционной политики </w:t>
      </w:r>
    </w:p>
    <w:p w14:paraId="23C41BA1" w14:textId="1AA142FC" w:rsidR="00474D1A" w:rsidRPr="00FD5D92" w:rsidRDefault="001E26BF" w:rsidP="00474D1A">
      <w:pPr>
        <w:pStyle w:val="ConsPlusNormal"/>
        <w:widowControl/>
        <w:ind w:firstLine="0"/>
        <w:jc w:val="center"/>
        <w:rPr>
          <w:rFonts w:ascii="Times New Roman" w:hAnsi="Times New Roman" w:cs="Times New Roman"/>
          <w:color w:val="000000"/>
          <w:sz w:val="28"/>
          <w:szCs w:val="28"/>
        </w:rPr>
      </w:pPr>
      <w:r w:rsidRPr="00FD5D92">
        <w:rPr>
          <w:rFonts w:ascii="Times New Roman" w:hAnsi="Times New Roman" w:cs="Times New Roman"/>
          <w:color w:val="000000"/>
          <w:sz w:val="28"/>
          <w:szCs w:val="28"/>
        </w:rPr>
        <w:t>муниципального образования</w:t>
      </w:r>
      <w:r w:rsidR="00474D1A" w:rsidRPr="00FD5D92">
        <w:rPr>
          <w:rFonts w:ascii="Times New Roman" w:hAnsi="Times New Roman" w:cs="Times New Roman"/>
          <w:color w:val="000000"/>
          <w:sz w:val="28"/>
          <w:szCs w:val="28"/>
        </w:rPr>
        <w:t xml:space="preserve"> </w:t>
      </w:r>
      <w:r w:rsidRPr="00FD5D92">
        <w:rPr>
          <w:rFonts w:ascii="Times New Roman" w:hAnsi="Times New Roman" w:cs="Times New Roman"/>
          <w:color w:val="000000"/>
          <w:sz w:val="28"/>
          <w:szCs w:val="28"/>
        </w:rPr>
        <w:t>городского поселения «</w:t>
      </w:r>
      <w:r w:rsidR="00DC3B10">
        <w:rPr>
          <w:rFonts w:ascii="Times New Roman" w:hAnsi="Times New Roman" w:cs="Times New Roman"/>
          <w:color w:val="000000"/>
          <w:sz w:val="28"/>
          <w:szCs w:val="28"/>
        </w:rPr>
        <w:t>Забайкальское</w:t>
      </w:r>
      <w:r w:rsidRPr="00FD5D92">
        <w:rPr>
          <w:rFonts w:ascii="Times New Roman" w:hAnsi="Times New Roman" w:cs="Times New Roman"/>
          <w:color w:val="000000"/>
          <w:sz w:val="28"/>
          <w:szCs w:val="28"/>
        </w:rPr>
        <w:t>»</w:t>
      </w:r>
    </w:p>
    <w:p w14:paraId="3564B88B" w14:textId="77777777" w:rsidR="00474D1A" w:rsidRPr="00FD5D92" w:rsidRDefault="00474D1A" w:rsidP="00474D1A">
      <w:pPr>
        <w:pStyle w:val="ConsPlusNormal"/>
        <w:widowControl/>
        <w:ind w:firstLine="0"/>
        <w:jc w:val="center"/>
        <w:rPr>
          <w:rFonts w:ascii="Times New Roman" w:hAnsi="Times New Roman" w:cs="Times New Roman"/>
          <w:color w:val="000000"/>
          <w:sz w:val="28"/>
          <w:szCs w:val="28"/>
        </w:rPr>
      </w:pPr>
    </w:p>
    <w:p w14:paraId="74088A27" w14:textId="77777777" w:rsidR="00474D1A" w:rsidRPr="00FD5D92" w:rsidRDefault="00474D1A" w:rsidP="00474D1A">
      <w:pPr>
        <w:pStyle w:val="ConsPlusNormal"/>
        <w:widowControl/>
        <w:ind w:firstLine="540"/>
        <w:jc w:val="both"/>
        <w:rPr>
          <w:rFonts w:ascii="Times New Roman" w:hAnsi="Times New Roman" w:cs="Times New Roman"/>
          <w:color w:val="000000"/>
          <w:sz w:val="28"/>
          <w:szCs w:val="28"/>
        </w:rPr>
      </w:pPr>
      <w:r w:rsidRPr="00FD5D92">
        <w:rPr>
          <w:rFonts w:ascii="Times New Roman" w:hAnsi="Times New Roman" w:cs="Times New Roman"/>
          <w:color w:val="000000"/>
          <w:sz w:val="28"/>
          <w:szCs w:val="28"/>
        </w:rPr>
        <w:t>-    капитальный ремонт улично-дорожной сети поселения;</w:t>
      </w:r>
    </w:p>
    <w:p w14:paraId="06A8FC52" w14:textId="3793718C" w:rsidR="00474D1A" w:rsidRPr="00FD5D92" w:rsidRDefault="00474D1A" w:rsidP="00474D1A">
      <w:pPr>
        <w:pStyle w:val="ConsPlusNormal"/>
        <w:widowControl/>
        <w:ind w:firstLine="540"/>
        <w:jc w:val="both"/>
        <w:rPr>
          <w:rFonts w:ascii="Times New Roman" w:hAnsi="Times New Roman" w:cs="Times New Roman"/>
          <w:color w:val="000000"/>
          <w:sz w:val="28"/>
          <w:szCs w:val="28"/>
        </w:rPr>
      </w:pPr>
      <w:r w:rsidRPr="00FD5D92">
        <w:rPr>
          <w:rFonts w:ascii="Times New Roman" w:hAnsi="Times New Roman" w:cs="Times New Roman"/>
          <w:color w:val="000000"/>
          <w:sz w:val="28"/>
          <w:szCs w:val="28"/>
        </w:rPr>
        <w:t xml:space="preserve">- </w:t>
      </w:r>
      <w:r w:rsidR="00AA3316">
        <w:rPr>
          <w:rFonts w:ascii="Times New Roman" w:hAnsi="Times New Roman" w:cs="Times New Roman"/>
          <w:color w:val="000000"/>
          <w:sz w:val="28"/>
          <w:szCs w:val="28"/>
        </w:rPr>
        <w:t xml:space="preserve">  </w:t>
      </w:r>
      <w:r w:rsidRPr="00FD5D92">
        <w:rPr>
          <w:rFonts w:ascii="Times New Roman" w:hAnsi="Times New Roman" w:cs="Times New Roman"/>
          <w:color w:val="000000"/>
          <w:sz w:val="28"/>
          <w:szCs w:val="28"/>
        </w:rPr>
        <w:t xml:space="preserve">реализация </w:t>
      </w:r>
      <w:r w:rsidR="00C05085" w:rsidRPr="00FD5D92">
        <w:rPr>
          <w:rFonts w:ascii="Times New Roman" w:hAnsi="Times New Roman" w:cs="Times New Roman"/>
          <w:color w:val="000000"/>
          <w:sz w:val="28"/>
          <w:szCs w:val="28"/>
        </w:rPr>
        <w:t xml:space="preserve">мероприятий </w:t>
      </w:r>
      <w:r w:rsidRPr="00FD5D92">
        <w:rPr>
          <w:rFonts w:ascii="Times New Roman" w:hAnsi="Times New Roman" w:cs="Times New Roman"/>
          <w:color w:val="000000"/>
          <w:sz w:val="28"/>
          <w:szCs w:val="28"/>
        </w:rPr>
        <w:t xml:space="preserve">приоритетных </w:t>
      </w:r>
      <w:r w:rsidR="00C05085" w:rsidRPr="00FD5D92">
        <w:rPr>
          <w:rFonts w:ascii="Times New Roman" w:hAnsi="Times New Roman" w:cs="Times New Roman"/>
          <w:color w:val="000000"/>
          <w:sz w:val="28"/>
          <w:szCs w:val="28"/>
        </w:rPr>
        <w:t xml:space="preserve">региональных </w:t>
      </w:r>
      <w:r w:rsidRPr="00FD5D92">
        <w:rPr>
          <w:rFonts w:ascii="Times New Roman" w:hAnsi="Times New Roman" w:cs="Times New Roman"/>
          <w:color w:val="000000"/>
          <w:sz w:val="28"/>
          <w:szCs w:val="28"/>
        </w:rPr>
        <w:t>проектов</w:t>
      </w:r>
      <w:r w:rsidR="00C05085" w:rsidRPr="00FD5D92">
        <w:rPr>
          <w:rFonts w:ascii="Times New Roman" w:hAnsi="Times New Roman" w:cs="Times New Roman"/>
          <w:color w:val="000000"/>
          <w:sz w:val="28"/>
          <w:szCs w:val="28"/>
        </w:rPr>
        <w:t xml:space="preserve"> и планов социального развития центров экономического роста Забайкальского края</w:t>
      </w:r>
      <w:r w:rsidRPr="00FD5D92">
        <w:rPr>
          <w:rFonts w:ascii="Times New Roman" w:hAnsi="Times New Roman" w:cs="Times New Roman"/>
          <w:color w:val="000000"/>
          <w:sz w:val="28"/>
          <w:szCs w:val="28"/>
        </w:rPr>
        <w:t>;</w:t>
      </w:r>
    </w:p>
    <w:p w14:paraId="1BE49CE6" w14:textId="77777777" w:rsidR="00474D1A" w:rsidRDefault="00474D1A" w:rsidP="00474D1A">
      <w:pPr>
        <w:pStyle w:val="ConsPlusNormal"/>
        <w:widowControl/>
        <w:ind w:firstLine="540"/>
        <w:jc w:val="both"/>
        <w:rPr>
          <w:rFonts w:ascii="Times New Roman" w:hAnsi="Times New Roman" w:cs="Times New Roman"/>
          <w:color w:val="000000"/>
          <w:sz w:val="28"/>
          <w:szCs w:val="28"/>
        </w:rPr>
      </w:pPr>
      <w:r w:rsidRPr="00FD5D92">
        <w:rPr>
          <w:rFonts w:ascii="Times New Roman" w:hAnsi="Times New Roman" w:cs="Times New Roman"/>
          <w:color w:val="000000"/>
          <w:sz w:val="28"/>
          <w:szCs w:val="28"/>
        </w:rPr>
        <w:t>-    реконструкция и модернизация объектов коммунальной инфраструктуры;</w:t>
      </w:r>
    </w:p>
    <w:p w14:paraId="2C63E57E" w14:textId="14628729" w:rsidR="00D00BC4" w:rsidRPr="00FD5D92" w:rsidRDefault="00D00BC4" w:rsidP="00474D1A">
      <w:pPr>
        <w:pStyle w:val="ConsPlusNormal"/>
        <w:widowControl/>
        <w:ind w:firstLine="540"/>
        <w:jc w:val="both"/>
        <w:rPr>
          <w:rFonts w:ascii="Times New Roman" w:hAnsi="Times New Roman" w:cs="Times New Roman"/>
          <w:color w:val="000000"/>
          <w:sz w:val="28"/>
          <w:szCs w:val="28"/>
        </w:rPr>
      </w:pPr>
      <w:r w:rsidRPr="00FD5D92">
        <w:rPr>
          <w:rFonts w:ascii="Times New Roman" w:hAnsi="Times New Roman" w:cs="Times New Roman"/>
          <w:color w:val="000000"/>
          <w:sz w:val="28"/>
          <w:szCs w:val="28"/>
        </w:rPr>
        <w:t xml:space="preserve">-    развитие благоустройства территорий </w:t>
      </w:r>
      <w:r w:rsidR="00DC3B10">
        <w:rPr>
          <w:rFonts w:ascii="Times New Roman" w:hAnsi="Times New Roman" w:cs="Times New Roman"/>
          <w:color w:val="000000"/>
          <w:sz w:val="28"/>
          <w:szCs w:val="28"/>
        </w:rPr>
        <w:t>поселения</w:t>
      </w:r>
      <w:r w:rsidRPr="00FD5D92">
        <w:rPr>
          <w:rFonts w:ascii="Times New Roman" w:hAnsi="Times New Roman" w:cs="Times New Roman"/>
          <w:color w:val="000000"/>
          <w:sz w:val="28"/>
          <w:szCs w:val="28"/>
        </w:rPr>
        <w:t>;</w:t>
      </w:r>
    </w:p>
    <w:p w14:paraId="0F67E69F" w14:textId="77777777" w:rsidR="00AA3316" w:rsidRDefault="00CB0F28" w:rsidP="00474D1A">
      <w:pPr>
        <w:pStyle w:val="ConsPlusNormal"/>
        <w:widowControl/>
        <w:ind w:firstLine="540"/>
        <w:jc w:val="both"/>
        <w:rPr>
          <w:rFonts w:ascii="Times New Roman" w:hAnsi="Times New Roman" w:cs="Times New Roman"/>
          <w:color w:val="000000"/>
          <w:sz w:val="28"/>
          <w:szCs w:val="28"/>
        </w:rPr>
      </w:pPr>
      <w:r w:rsidRPr="00FD5D92">
        <w:rPr>
          <w:rFonts w:ascii="Times New Roman" w:hAnsi="Times New Roman" w:cs="Times New Roman"/>
          <w:color w:val="000000"/>
          <w:sz w:val="28"/>
          <w:szCs w:val="28"/>
        </w:rPr>
        <w:t xml:space="preserve">- </w:t>
      </w:r>
      <w:r w:rsidR="00AA3316">
        <w:rPr>
          <w:rFonts w:ascii="Times New Roman" w:hAnsi="Times New Roman" w:cs="Times New Roman"/>
          <w:color w:val="000000"/>
          <w:sz w:val="28"/>
          <w:szCs w:val="28"/>
        </w:rPr>
        <w:t xml:space="preserve"> </w:t>
      </w:r>
      <w:r w:rsidRPr="00FD5D92">
        <w:rPr>
          <w:rFonts w:ascii="Times New Roman" w:hAnsi="Times New Roman" w:cs="Times New Roman"/>
          <w:color w:val="000000"/>
          <w:sz w:val="28"/>
          <w:szCs w:val="28"/>
        </w:rPr>
        <w:t>р</w:t>
      </w:r>
      <w:r w:rsidR="00474D1A" w:rsidRPr="00FD5D92">
        <w:rPr>
          <w:rFonts w:ascii="Times New Roman" w:hAnsi="Times New Roman" w:cs="Times New Roman"/>
          <w:color w:val="000000"/>
          <w:sz w:val="28"/>
          <w:szCs w:val="28"/>
        </w:rPr>
        <w:t>азвитие объектов инфраструктуры поселения (тепло- и вод</w:t>
      </w:r>
      <w:r w:rsidR="00C05085" w:rsidRPr="00FD5D92">
        <w:rPr>
          <w:rFonts w:ascii="Times New Roman" w:hAnsi="Times New Roman" w:cs="Times New Roman"/>
          <w:color w:val="000000"/>
          <w:sz w:val="28"/>
          <w:szCs w:val="28"/>
        </w:rPr>
        <w:t>оснабжение, коммуникации и др.)</w:t>
      </w:r>
      <w:r w:rsidR="00AA3316">
        <w:rPr>
          <w:rFonts w:ascii="Times New Roman" w:hAnsi="Times New Roman" w:cs="Times New Roman"/>
          <w:color w:val="000000"/>
          <w:sz w:val="28"/>
          <w:szCs w:val="28"/>
        </w:rPr>
        <w:t>;</w:t>
      </w:r>
    </w:p>
    <w:p w14:paraId="20071F0E" w14:textId="459C21AE" w:rsidR="00AA3316" w:rsidRPr="00FD5D92" w:rsidRDefault="00AA3316" w:rsidP="00AA3316">
      <w:pPr>
        <w:pStyle w:val="ConsPlusNormal"/>
        <w:widowControl/>
        <w:ind w:firstLine="540"/>
        <w:jc w:val="both"/>
        <w:rPr>
          <w:rFonts w:ascii="Times New Roman" w:hAnsi="Times New Roman" w:cs="Times New Roman"/>
          <w:color w:val="000000"/>
          <w:sz w:val="28"/>
          <w:szCs w:val="28"/>
        </w:rPr>
      </w:pPr>
      <w:r w:rsidRPr="00FD5D92">
        <w:rPr>
          <w:rFonts w:ascii="Times New Roman" w:hAnsi="Times New Roman" w:cs="Times New Roman"/>
          <w:color w:val="000000"/>
          <w:sz w:val="28"/>
          <w:szCs w:val="28"/>
        </w:rPr>
        <w:t>-    развитие объектов культуры,</w:t>
      </w:r>
      <w:r>
        <w:rPr>
          <w:rFonts w:ascii="Times New Roman" w:hAnsi="Times New Roman" w:cs="Times New Roman"/>
          <w:color w:val="000000"/>
          <w:sz w:val="28"/>
          <w:szCs w:val="28"/>
        </w:rPr>
        <w:t xml:space="preserve"> физкультуры и спорта.</w:t>
      </w:r>
    </w:p>
    <w:p w14:paraId="4C3F25E4" w14:textId="77777777" w:rsidR="00474D1A" w:rsidRPr="00FD5D92" w:rsidRDefault="00474D1A" w:rsidP="00474D1A">
      <w:pPr>
        <w:pStyle w:val="ConsPlusNormal"/>
        <w:widowControl/>
        <w:ind w:firstLine="540"/>
        <w:jc w:val="both"/>
        <w:rPr>
          <w:rFonts w:ascii="Times New Roman" w:hAnsi="Times New Roman" w:cs="Times New Roman"/>
          <w:color w:val="000000"/>
          <w:sz w:val="28"/>
          <w:szCs w:val="28"/>
        </w:rPr>
      </w:pPr>
    </w:p>
    <w:p w14:paraId="2D9D7272" w14:textId="77777777" w:rsidR="00474D1A" w:rsidRPr="00FD5D92" w:rsidRDefault="00FD5D92" w:rsidP="00474D1A">
      <w:pPr>
        <w:pStyle w:val="ConsPlusNormal"/>
        <w:widowControl/>
        <w:ind w:firstLine="0"/>
        <w:jc w:val="center"/>
        <w:rPr>
          <w:rFonts w:ascii="Times New Roman" w:hAnsi="Times New Roman" w:cs="Times New Roman"/>
          <w:color w:val="000000"/>
          <w:sz w:val="28"/>
          <w:szCs w:val="28"/>
        </w:rPr>
      </w:pPr>
      <w:r>
        <w:rPr>
          <w:rFonts w:ascii="Times New Roman" w:hAnsi="Times New Roman" w:cs="Times New Roman"/>
          <w:color w:val="000000"/>
          <w:sz w:val="28"/>
          <w:szCs w:val="28"/>
        </w:rPr>
        <w:t>7</w:t>
      </w:r>
      <w:r w:rsidR="00C05085" w:rsidRPr="00FD5D92">
        <w:rPr>
          <w:rFonts w:ascii="Times New Roman" w:hAnsi="Times New Roman" w:cs="Times New Roman"/>
          <w:color w:val="000000"/>
          <w:sz w:val="28"/>
          <w:szCs w:val="28"/>
        </w:rPr>
        <w:t>.</w:t>
      </w:r>
      <w:r w:rsidR="00474D1A" w:rsidRPr="00FD5D92">
        <w:rPr>
          <w:rFonts w:ascii="Times New Roman" w:hAnsi="Times New Roman" w:cs="Times New Roman"/>
          <w:color w:val="000000"/>
          <w:sz w:val="28"/>
          <w:szCs w:val="28"/>
        </w:rPr>
        <w:t xml:space="preserve"> Д</w:t>
      </w:r>
      <w:r w:rsidR="00C05085" w:rsidRPr="00FD5D92">
        <w:rPr>
          <w:rFonts w:ascii="Times New Roman" w:hAnsi="Times New Roman" w:cs="Times New Roman"/>
          <w:color w:val="000000"/>
          <w:sz w:val="28"/>
          <w:szCs w:val="28"/>
        </w:rPr>
        <w:t>ефицит</w:t>
      </w:r>
      <w:r w:rsidR="00474D1A" w:rsidRPr="00FD5D92">
        <w:rPr>
          <w:rFonts w:ascii="Times New Roman" w:hAnsi="Times New Roman" w:cs="Times New Roman"/>
          <w:color w:val="000000"/>
          <w:sz w:val="28"/>
          <w:szCs w:val="28"/>
        </w:rPr>
        <w:t xml:space="preserve"> </w:t>
      </w:r>
      <w:r w:rsidR="00C05085" w:rsidRPr="00FD5D92">
        <w:rPr>
          <w:rFonts w:ascii="Times New Roman" w:hAnsi="Times New Roman" w:cs="Times New Roman"/>
          <w:color w:val="000000"/>
          <w:sz w:val="28"/>
          <w:szCs w:val="28"/>
        </w:rPr>
        <w:t>бюджета и источники его покрытия.</w:t>
      </w:r>
    </w:p>
    <w:p w14:paraId="0C3C585C" w14:textId="77777777" w:rsidR="00474D1A" w:rsidRPr="00FD5D92" w:rsidRDefault="00474D1A" w:rsidP="00474D1A">
      <w:pPr>
        <w:pStyle w:val="ConsPlusNormal"/>
        <w:widowControl/>
        <w:ind w:firstLine="540"/>
        <w:jc w:val="both"/>
        <w:rPr>
          <w:rFonts w:ascii="Times New Roman" w:hAnsi="Times New Roman" w:cs="Times New Roman"/>
          <w:color w:val="000000"/>
          <w:sz w:val="28"/>
          <w:szCs w:val="28"/>
        </w:rPr>
      </w:pPr>
    </w:p>
    <w:p w14:paraId="021665D7" w14:textId="596BA13B" w:rsidR="00A31C29" w:rsidRDefault="00474D1A" w:rsidP="00474D1A">
      <w:pPr>
        <w:ind w:firstLine="540"/>
        <w:jc w:val="both"/>
        <w:rPr>
          <w:color w:val="000000"/>
          <w:sz w:val="28"/>
          <w:szCs w:val="28"/>
        </w:rPr>
      </w:pPr>
      <w:r w:rsidRPr="00FD5D92">
        <w:rPr>
          <w:color w:val="000000"/>
          <w:sz w:val="28"/>
          <w:szCs w:val="28"/>
        </w:rPr>
        <w:t>Дефицит бюджета поселения на 20</w:t>
      </w:r>
      <w:r w:rsidR="00C05085" w:rsidRPr="00FD5D92">
        <w:rPr>
          <w:color w:val="000000"/>
          <w:sz w:val="28"/>
          <w:szCs w:val="28"/>
        </w:rPr>
        <w:t>2</w:t>
      </w:r>
      <w:r w:rsidR="00DC3B10">
        <w:rPr>
          <w:color w:val="000000"/>
          <w:sz w:val="28"/>
          <w:szCs w:val="28"/>
        </w:rPr>
        <w:t>4</w:t>
      </w:r>
      <w:r w:rsidRPr="00FD5D92">
        <w:rPr>
          <w:color w:val="000000"/>
          <w:sz w:val="28"/>
          <w:szCs w:val="28"/>
        </w:rPr>
        <w:t>-202</w:t>
      </w:r>
      <w:r w:rsidR="00DC3B10">
        <w:rPr>
          <w:color w:val="000000"/>
          <w:sz w:val="28"/>
          <w:szCs w:val="28"/>
        </w:rPr>
        <w:t>6</w:t>
      </w:r>
      <w:r w:rsidRPr="00FD5D92">
        <w:rPr>
          <w:color w:val="000000"/>
          <w:sz w:val="28"/>
          <w:szCs w:val="28"/>
        </w:rPr>
        <w:t xml:space="preserve"> годы не может превышать 10 % утвержденного общего годового объема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bookmarkStart w:id="1" w:name="sub_920133"/>
      <w:r w:rsidRPr="00FD5D92">
        <w:rPr>
          <w:color w:val="000000"/>
          <w:sz w:val="28"/>
          <w:szCs w:val="28"/>
        </w:rPr>
        <w:t xml:space="preserve"> </w:t>
      </w:r>
    </w:p>
    <w:p w14:paraId="304DA739" w14:textId="67C30705" w:rsidR="00474D1A" w:rsidRPr="00FD5D92" w:rsidRDefault="00474D1A" w:rsidP="00474D1A">
      <w:pPr>
        <w:ind w:firstLine="540"/>
        <w:jc w:val="both"/>
        <w:rPr>
          <w:sz w:val="28"/>
          <w:szCs w:val="28"/>
        </w:rPr>
      </w:pPr>
      <w:r w:rsidRPr="00FD5D92">
        <w:rPr>
          <w:sz w:val="28"/>
          <w:szCs w:val="28"/>
        </w:rPr>
        <w:t>В случае утверждения муниципальным правовым актом представительного органа муниципального образования городско</w:t>
      </w:r>
      <w:r w:rsidR="00DC3B10">
        <w:rPr>
          <w:sz w:val="28"/>
          <w:szCs w:val="28"/>
        </w:rPr>
        <w:t>го</w:t>
      </w:r>
      <w:r w:rsidRPr="00FD5D92">
        <w:rPr>
          <w:sz w:val="28"/>
          <w:szCs w:val="28"/>
        </w:rPr>
        <w:t xml:space="preserve"> поселени</w:t>
      </w:r>
      <w:r w:rsidR="00DC3B10">
        <w:rPr>
          <w:sz w:val="28"/>
          <w:szCs w:val="28"/>
        </w:rPr>
        <w:t>я</w:t>
      </w:r>
      <w:r w:rsidRPr="00FD5D92">
        <w:rPr>
          <w:sz w:val="28"/>
          <w:szCs w:val="28"/>
        </w:rPr>
        <w:t xml:space="preserve"> «</w:t>
      </w:r>
      <w:r w:rsidR="00DC3B10">
        <w:rPr>
          <w:sz w:val="28"/>
          <w:szCs w:val="28"/>
        </w:rPr>
        <w:t>Забайкальское</w:t>
      </w:r>
      <w:r w:rsidRPr="00FD5D92">
        <w:rPr>
          <w:sz w:val="28"/>
          <w:szCs w:val="28"/>
        </w:rPr>
        <w:t>» в бюджете  в составе источников финансирования дефицита местного бюджета поступлений остатков средств на счетах по учету средств местного бюджета, дефицит местного бюджета может превысить ограничения, установленные настоящим пунктом, в пределах суммы указанных поступлений остатков средств на счетах по учету средств местного бюджета.</w:t>
      </w:r>
    </w:p>
    <w:bookmarkEnd w:id="1"/>
    <w:p w14:paraId="2E14FF71" w14:textId="77777777" w:rsidR="00474D1A" w:rsidRPr="00FD5D92" w:rsidRDefault="00474D1A" w:rsidP="00474D1A">
      <w:pPr>
        <w:pStyle w:val="ConsPlusNormal"/>
        <w:widowControl/>
        <w:ind w:firstLine="540"/>
        <w:jc w:val="both"/>
        <w:rPr>
          <w:rFonts w:ascii="Times New Roman" w:hAnsi="Times New Roman" w:cs="Times New Roman"/>
          <w:color w:val="000000"/>
          <w:sz w:val="28"/>
          <w:szCs w:val="28"/>
        </w:rPr>
      </w:pPr>
      <w:r w:rsidRPr="00FD5D92">
        <w:rPr>
          <w:rFonts w:ascii="Times New Roman" w:hAnsi="Times New Roman" w:cs="Times New Roman"/>
          <w:color w:val="000000"/>
          <w:sz w:val="28"/>
          <w:szCs w:val="28"/>
        </w:rPr>
        <w:t xml:space="preserve">Источниками финансирования дефицита бюджета могут быть: </w:t>
      </w:r>
    </w:p>
    <w:p w14:paraId="76985256" w14:textId="77777777" w:rsidR="00474D1A" w:rsidRPr="00FD5D92" w:rsidRDefault="00474D1A" w:rsidP="00474D1A">
      <w:pPr>
        <w:pStyle w:val="ConsPlusNormal"/>
        <w:widowControl/>
        <w:ind w:firstLine="540"/>
        <w:jc w:val="both"/>
        <w:rPr>
          <w:rFonts w:ascii="Times New Roman" w:hAnsi="Times New Roman" w:cs="Times New Roman"/>
          <w:color w:val="000000"/>
          <w:sz w:val="28"/>
          <w:szCs w:val="28"/>
        </w:rPr>
      </w:pPr>
      <w:r w:rsidRPr="00FD5D92">
        <w:rPr>
          <w:rFonts w:ascii="Times New Roman" w:hAnsi="Times New Roman" w:cs="Times New Roman"/>
          <w:color w:val="000000"/>
          <w:sz w:val="28"/>
          <w:szCs w:val="28"/>
        </w:rPr>
        <w:t>-</w:t>
      </w:r>
      <w:r w:rsidR="00B328A1" w:rsidRPr="00FD5D92">
        <w:rPr>
          <w:rFonts w:ascii="Times New Roman" w:hAnsi="Times New Roman" w:cs="Times New Roman"/>
          <w:color w:val="000000"/>
          <w:sz w:val="28"/>
          <w:szCs w:val="28"/>
        </w:rPr>
        <w:t xml:space="preserve">  </w:t>
      </w:r>
      <w:r w:rsidRPr="00FD5D92">
        <w:rPr>
          <w:rFonts w:ascii="Times New Roman" w:hAnsi="Times New Roman" w:cs="Times New Roman"/>
          <w:color w:val="000000"/>
          <w:sz w:val="28"/>
          <w:szCs w:val="28"/>
        </w:rPr>
        <w:t>бюджетные кредиты, полученные от бюджетов других уровней бюджетной системы РФ;</w:t>
      </w:r>
    </w:p>
    <w:p w14:paraId="4C9BA79A" w14:textId="77777777" w:rsidR="00474D1A" w:rsidRPr="00FD5D92" w:rsidRDefault="00474D1A" w:rsidP="00474D1A">
      <w:pPr>
        <w:pStyle w:val="ConsPlusNormal"/>
        <w:widowControl/>
        <w:ind w:firstLine="540"/>
        <w:jc w:val="both"/>
        <w:rPr>
          <w:rFonts w:ascii="Times New Roman" w:hAnsi="Times New Roman" w:cs="Times New Roman"/>
          <w:color w:val="000000"/>
          <w:sz w:val="28"/>
          <w:szCs w:val="28"/>
        </w:rPr>
      </w:pPr>
      <w:r w:rsidRPr="00FD5D92">
        <w:rPr>
          <w:rFonts w:ascii="Times New Roman" w:hAnsi="Times New Roman" w:cs="Times New Roman"/>
          <w:color w:val="000000"/>
          <w:sz w:val="28"/>
          <w:szCs w:val="28"/>
        </w:rPr>
        <w:t>-</w:t>
      </w:r>
      <w:r w:rsidR="00B328A1" w:rsidRPr="00FD5D92">
        <w:rPr>
          <w:rFonts w:ascii="Times New Roman" w:hAnsi="Times New Roman" w:cs="Times New Roman"/>
          <w:color w:val="000000"/>
          <w:sz w:val="28"/>
          <w:szCs w:val="28"/>
        </w:rPr>
        <w:t xml:space="preserve"> </w:t>
      </w:r>
      <w:r w:rsidRPr="00FD5D92">
        <w:rPr>
          <w:rFonts w:ascii="Times New Roman" w:hAnsi="Times New Roman" w:cs="Times New Roman"/>
          <w:color w:val="000000"/>
          <w:sz w:val="28"/>
          <w:szCs w:val="28"/>
        </w:rPr>
        <w:t>поступления от продажи и аренды имущества, находящегося в муниципальной собственности (поступления от продажи и аренды земельных участков);</w:t>
      </w:r>
    </w:p>
    <w:p w14:paraId="0A798A40" w14:textId="11C4D6F2" w:rsidR="00474D1A" w:rsidRPr="00FD5D92" w:rsidRDefault="00474D1A" w:rsidP="00474D1A">
      <w:pPr>
        <w:pStyle w:val="ConsPlusNormal"/>
        <w:widowControl/>
        <w:ind w:firstLine="540"/>
        <w:jc w:val="both"/>
        <w:rPr>
          <w:rFonts w:ascii="Times New Roman" w:hAnsi="Times New Roman" w:cs="Times New Roman"/>
          <w:color w:val="000000"/>
          <w:sz w:val="28"/>
          <w:szCs w:val="28"/>
        </w:rPr>
      </w:pPr>
      <w:r w:rsidRPr="00FD5D92">
        <w:rPr>
          <w:rFonts w:ascii="Times New Roman" w:hAnsi="Times New Roman" w:cs="Times New Roman"/>
          <w:color w:val="000000"/>
          <w:sz w:val="28"/>
          <w:szCs w:val="28"/>
        </w:rPr>
        <w:t>- изменение остатков средств на едином счете по учету средств местного бюджета поселения.</w:t>
      </w:r>
    </w:p>
    <w:p w14:paraId="73B981C7" w14:textId="77777777" w:rsidR="00474D1A" w:rsidRPr="00FD5D92" w:rsidRDefault="00474D1A" w:rsidP="00474D1A">
      <w:pPr>
        <w:pStyle w:val="ConsPlusNormal"/>
        <w:widowControl/>
        <w:ind w:firstLine="0"/>
        <w:jc w:val="right"/>
        <w:rPr>
          <w:rFonts w:ascii="Times New Roman" w:hAnsi="Times New Roman" w:cs="Times New Roman"/>
          <w:color w:val="000000"/>
          <w:sz w:val="28"/>
          <w:szCs w:val="28"/>
        </w:rPr>
      </w:pPr>
    </w:p>
    <w:p w14:paraId="2EB4A8E7" w14:textId="77777777" w:rsidR="00474D1A" w:rsidRPr="00FD5D92" w:rsidRDefault="00474D1A" w:rsidP="00474D1A">
      <w:pPr>
        <w:ind w:firstLine="540"/>
        <w:jc w:val="both"/>
        <w:rPr>
          <w:sz w:val="28"/>
          <w:szCs w:val="28"/>
        </w:rPr>
      </w:pPr>
    </w:p>
    <w:sectPr w:rsidR="00474D1A" w:rsidRPr="00FD5D92" w:rsidSect="00C64075">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6A87B49"/>
    <w:multiLevelType w:val="hybridMultilevel"/>
    <w:tmpl w:val="ED402FAC"/>
    <w:lvl w:ilvl="0" w:tplc="3F808AF2">
      <w:start w:val="1"/>
      <w:numFmt w:val="decimal"/>
      <w:lvlText w:val="%1."/>
      <w:lvlJc w:val="left"/>
      <w:pPr>
        <w:tabs>
          <w:tab w:val="num" w:pos="1455"/>
        </w:tabs>
        <w:ind w:left="1455" w:hanging="840"/>
      </w:pPr>
    </w:lvl>
    <w:lvl w:ilvl="1" w:tplc="04190019">
      <w:start w:val="1"/>
      <w:numFmt w:val="lowerLetter"/>
      <w:lvlText w:val="%2."/>
      <w:lvlJc w:val="left"/>
      <w:pPr>
        <w:tabs>
          <w:tab w:val="num" w:pos="1695"/>
        </w:tabs>
        <w:ind w:left="1695" w:hanging="360"/>
      </w:pPr>
    </w:lvl>
    <w:lvl w:ilvl="2" w:tplc="0419001B">
      <w:start w:val="1"/>
      <w:numFmt w:val="lowerRoman"/>
      <w:lvlText w:val="%3."/>
      <w:lvlJc w:val="right"/>
      <w:pPr>
        <w:tabs>
          <w:tab w:val="num" w:pos="2415"/>
        </w:tabs>
        <w:ind w:left="2415" w:hanging="180"/>
      </w:pPr>
    </w:lvl>
    <w:lvl w:ilvl="3" w:tplc="0419000F">
      <w:start w:val="1"/>
      <w:numFmt w:val="decimal"/>
      <w:lvlText w:val="%4."/>
      <w:lvlJc w:val="left"/>
      <w:pPr>
        <w:tabs>
          <w:tab w:val="num" w:pos="3135"/>
        </w:tabs>
        <w:ind w:left="3135" w:hanging="360"/>
      </w:pPr>
    </w:lvl>
    <w:lvl w:ilvl="4" w:tplc="04190019">
      <w:start w:val="1"/>
      <w:numFmt w:val="lowerLetter"/>
      <w:lvlText w:val="%5."/>
      <w:lvlJc w:val="left"/>
      <w:pPr>
        <w:tabs>
          <w:tab w:val="num" w:pos="3855"/>
        </w:tabs>
        <w:ind w:left="3855" w:hanging="360"/>
      </w:pPr>
    </w:lvl>
    <w:lvl w:ilvl="5" w:tplc="0419001B">
      <w:start w:val="1"/>
      <w:numFmt w:val="lowerRoman"/>
      <w:lvlText w:val="%6."/>
      <w:lvlJc w:val="right"/>
      <w:pPr>
        <w:tabs>
          <w:tab w:val="num" w:pos="4575"/>
        </w:tabs>
        <w:ind w:left="4575" w:hanging="180"/>
      </w:pPr>
    </w:lvl>
    <w:lvl w:ilvl="6" w:tplc="0419000F">
      <w:start w:val="1"/>
      <w:numFmt w:val="decimal"/>
      <w:lvlText w:val="%7."/>
      <w:lvlJc w:val="left"/>
      <w:pPr>
        <w:tabs>
          <w:tab w:val="num" w:pos="5295"/>
        </w:tabs>
        <w:ind w:left="5295" w:hanging="360"/>
      </w:pPr>
    </w:lvl>
    <w:lvl w:ilvl="7" w:tplc="04190019">
      <w:start w:val="1"/>
      <w:numFmt w:val="lowerLetter"/>
      <w:lvlText w:val="%8."/>
      <w:lvlJc w:val="left"/>
      <w:pPr>
        <w:tabs>
          <w:tab w:val="num" w:pos="6015"/>
        </w:tabs>
        <w:ind w:left="6015" w:hanging="360"/>
      </w:pPr>
    </w:lvl>
    <w:lvl w:ilvl="8" w:tplc="0419001B">
      <w:start w:val="1"/>
      <w:numFmt w:val="lowerRoman"/>
      <w:lvlText w:val="%9."/>
      <w:lvlJc w:val="right"/>
      <w:pPr>
        <w:tabs>
          <w:tab w:val="num" w:pos="6735"/>
        </w:tabs>
        <w:ind w:left="6735"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A03"/>
    <w:rsid w:val="00003849"/>
    <w:rsid w:val="0001028F"/>
    <w:rsid w:val="0003374E"/>
    <w:rsid w:val="00036577"/>
    <w:rsid w:val="00066C16"/>
    <w:rsid w:val="00074A4F"/>
    <w:rsid w:val="00095195"/>
    <w:rsid w:val="000A3921"/>
    <w:rsid w:val="000E4878"/>
    <w:rsid w:val="000F558B"/>
    <w:rsid w:val="00100D28"/>
    <w:rsid w:val="001034B3"/>
    <w:rsid w:val="00106A36"/>
    <w:rsid w:val="00123368"/>
    <w:rsid w:val="00170B63"/>
    <w:rsid w:val="00197CFE"/>
    <w:rsid w:val="001A1E46"/>
    <w:rsid w:val="001A2532"/>
    <w:rsid w:val="001A73DF"/>
    <w:rsid w:val="001B4C1F"/>
    <w:rsid w:val="001C7A78"/>
    <w:rsid w:val="001D2C02"/>
    <w:rsid w:val="001E26BF"/>
    <w:rsid w:val="001E6784"/>
    <w:rsid w:val="00202158"/>
    <w:rsid w:val="00210A03"/>
    <w:rsid w:val="002227B7"/>
    <w:rsid w:val="00245AB7"/>
    <w:rsid w:val="002C3903"/>
    <w:rsid w:val="002D2007"/>
    <w:rsid w:val="002D30B5"/>
    <w:rsid w:val="003256F0"/>
    <w:rsid w:val="00351FE1"/>
    <w:rsid w:val="003556B4"/>
    <w:rsid w:val="00366E9E"/>
    <w:rsid w:val="003E0B67"/>
    <w:rsid w:val="004227B0"/>
    <w:rsid w:val="00426353"/>
    <w:rsid w:val="00434C98"/>
    <w:rsid w:val="00460700"/>
    <w:rsid w:val="00467002"/>
    <w:rsid w:val="004723EA"/>
    <w:rsid w:val="00474D1A"/>
    <w:rsid w:val="004A77E9"/>
    <w:rsid w:val="004C6569"/>
    <w:rsid w:val="004C7292"/>
    <w:rsid w:val="004E49B6"/>
    <w:rsid w:val="004E7010"/>
    <w:rsid w:val="004F4615"/>
    <w:rsid w:val="00515CA8"/>
    <w:rsid w:val="00525897"/>
    <w:rsid w:val="00532B72"/>
    <w:rsid w:val="0054587F"/>
    <w:rsid w:val="0058214C"/>
    <w:rsid w:val="005A5E95"/>
    <w:rsid w:val="005B687E"/>
    <w:rsid w:val="005E7B7C"/>
    <w:rsid w:val="00660F77"/>
    <w:rsid w:val="00661717"/>
    <w:rsid w:val="00664131"/>
    <w:rsid w:val="00693F2F"/>
    <w:rsid w:val="00696EF7"/>
    <w:rsid w:val="006A7CEC"/>
    <w:rsid w:val="006C0F01"/>
    <w:rsid w:val="00715B41"/>
    <w:rsid w:val="00731205"/>
    <w:rsid w:val="007354DD"/>
    <w:rsid w:val="00760D2E"/>
    <w:rsid w:val="007840D2"/>
    <w:rsid w:val="007A6050"/>
    <w:rsid w:val="007C18C3"/>
    <w:rsid w:val="007C3216"/>
    <w:rsid w:val="00823AFF"/>
    <w:rsid w:val="00847F32"/>
    <w:rsid w:val="00880536"/>
    <w:rsid w:val="008939BB"/>
    <w:rsid w:val="008A0DE8"/>
    <w:rsid w:val="0090073D"/>
    <w:rsid w:val="0092422B"/>
    <w:rsid w:val="009364E4"/>
    <w:rsid w:val="00941180"/>
    <w:rsid w:val="00956CFE"/>
    <w:rsid w:val="00961448"/>
    <w:rsid w:val="009725B2"/>
    <w:rsid w:val="0099550A"/>
    <w:rsid w:val="009A0F39"/>
    <w:rsid w:val="009B348A"/>
    <w:rsid w:val="009C189A"/>
    <w:rsid w:val="009D2338"/>
    <w:rsid w:val="009D5AE1"/>
    <w:rsid w:val="009F453C"/>
    <w:rsid w:val="00A1025C"/>
    <w:rsid w:val="00A162FF"/>
    <w:rsid w:val="00A31C29"/>
    <w:rsid w:val="00A62A86"/>
    <w:rsid w:val="00A80C2A"/>
    <w:rsid w:val="00AA2A32"/>
    <w:rsid w:val="00AA3316"/>
    <w:rsid w:val="00AA3911"/>
    <w:rsid w:val="00AB08A7"/>
    <w:rsid w:val="00AB0A54"/>
    <w:rsid w:val="00AD019D"/>
    <w:rsid w:val="00AD191C"/>
    <w:rsid w:val="00AD3DC3"/>
    <w:rsid w:val="00AD62E5"/>
    <w:rsid w:val="00AE6931"/>
    <w:rsid w:val="00AF3384"/>
    <w:rsid w:val="00AF53E3"/>
    <w:rsid w:val="00AF58D7"/>
    <w:rsid w:val="00B11C76"/>
    <w:rsid w:val="00B30022"/>
    <w:rsid w:val="00B31C17"/>
    <w:rsid w:val="00B328A1"/>
    <w:rsid w:val="00B54ECB"/>
    <w:rsid w:val="00B806CE"/>
    <w:rsid w:val="00B87452"/>
    <w:rsid w:val="00B9012D"/>
    <w:rsid w:val="00BE0777"/>
    <w:rsid w:val="00BE18BF"/>
    <w:rsid w:val="00BE3FA5"/>
    <w:rsid w:val="00C010DA"/>
    <w:rsid w:val="00C05085"/>
    <w:rsid w:val="00C077EE"/>
    <w:rsid w:val="00C2227A"/>
    <w:rsid w:val="00C27579"/>
    <w:rsid w:val="00C64075"/>
    <w:rsid w:val="00C736AF"/>
    <w:rsid w:val="00C842EB"/>
    <w:rsid w:val="00CB0CAA"/>
    <w:rsid w:val="00CB0F28"/>
    <w:rsid w:val="00CB7A66"/>
    <w:rsid w:val="00CC2B55"/>
    <w:rsid w:val="00CF5A92"/>
    <w:rsid w:val="00CF794F"/>
    <w:rsid w:val="00D00BC4"/>
    <w:rsid w:val="00D03160"/>
    <w:rsid w:val="00D1126A"/>
    <w:rsid w:val="00D4350C"/>
    <w:rsid w:val="00D62CF6"/>
    <w:rsid w:val="00DC3B10"/>
    <w:rsid w:val="00DF1FA5"/>
    <w:rsid w:val="00E120C9"/>
    <w:rsid w:val="00E15B4B"/>
    <w:rsid w:val="00E23A25"/>
    <w:rsid w:val="00E357A7"/>
    <w:rsid w:val="00E4073D"/>
    <w:rsid w:val="00E9173F"/>
    <w:rsid w:val="00EA389B"/>
    <w:rsid w:val="00EA5978"/>
    <w:rsid w:val="00F065F8"/>
    <w:rsid w:val="00F169AA"/>
    <w:rsid w:val="00F16E20"/>
    <w:rsid w:val="00F27C18"/>
    <w:rsid w:val="00F320BF"/>
    <w:rsid w:val="00F50B6A"/>
    <w:rsid w:val="00F92908"/>
    <w:rsid w:val="00FC2C5A"/>
    <w:rsid w:val="00FD05ED"/>
    <w:rsid w:val="00FD5D92"/>
    <w:rsid w:val="00FE5711"/>
    <w:rsid w:val="00FE6261"/>
    <w:rsid w:val="00FE6734"/>
    <w:rsid w:val="00FF46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7B921"/>
  <w15:docId w15:val="{DB94CEF2-98D3-456F-9F7B-46D04199B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10A0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210A03"/>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rmal">
    <w:name w:val="ConsPlusNormal"/>
    <w:link w:val="ConsPlusNormal0"/>
    <w:rsid w:val="00210A0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basedOn w:val="a0"/>
    <w:uiPriority w:val="99"/>
    <w:semiHidden/>
    <w:unhideWhenUsed/>
    <w:rsid w:val="00210A03"/>
    <w:rPr>
      <w:color w:val="0000FF"/>
      <w:u w:val="single"/>
    </w:rPr>
  </w:style>
  <w:style w:type="character" w:customStyle="1" w:styleId="ConsPlusNormal0">
    <w:name w:val="ConsPlusNormal Знак"/>
    <w:link w:val="ConsPlusNormal"/>
    <w:locked/>
    <w:rsid w:val="00210A03"/>
    <w:rPr>
      <w:rFonts w:ascii="Arial" w:eastAsia="Times New Roman" w:hAnsi="Arial" w:cs="Arial"/>
      <w:sz w:val="20"/>
      <w:szCs w:val="20"/>
      <w:lang w:eastAsia="ru-RU"/>
    </w:rPr>
  </w:style>
  <w:style w:type="paragraph" w:customStyle="1" w:styleId="p1">
    <w:name w:val="p1"/>
    <w:basedOn w:val="a"/>
    <w:rsid w:val="00210A03"/>
    <w:pPr>
      <w:spacing w:before="100" w:beforeAutospacing="1" w:after="100" w:afterAutospacing="1"/>
    </w:pPr>
  </w:style>
  <w:style w:type="character" w:customStyle="1" w:styleId="s1">
    <w:name w:val="s1"/>
    <w:basedOn w:val="a0"/>
    <w:rsid w:val="00210A03"/>
  </w:style>
  <w:style w:type="paragraph" w:customStyle="1" w:styleId="ConsNonformat">
    <w:name w:val="ConsNonformat"/>
    <w:rsid w:val="00210A03"/>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styleId="a4">
    <w:name w:val="List Paragraph"/>
    <w:basedOn w:val="a"/>
    <w:uiPriority w:val="34"/>
    <w:qFormat/>
    <w:rsid w:val="00210A03"/>
    <w:pPr>
      <w:ind w:left="720"/>
      <w:contextualSpacing/>
    </w:pPr>
  </w:style>
  <w:style w:type="paragraph" w:styleId="a5">
    <w:name w:val="Balloon Text"/>
    <w:basedOn w:val="a"/>
    <w:link w:val="a6"/>
    <w:uiPriority w:val="99"/>
    <w:semiHidden/>
    <w:unhideWhenUsed/>
    <w:rsid w:val="00003849"/>
    <w:rPr>
      <w:rFonts w:ascii="Segoe UI" w:hAnsi="Segoe UI" w:cs="Segoe UI"/>
      <w:sz w:val="18"/>
      <w:szCs w:val="18"/>
    </w:rPr>
  </w:style>
  <w:style w:type="character" w:customStyle="1" w:styleId="a6">
    <w:name w:val="Текст выноски Знак"/>
    <w:basedOn w:val="a0"/>
    <w:link w:val="a5"/>
    <w:uiPriority w:val="99"/>
    <w:semiHidden/>
    <w:rsid w:val="00003849"/>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main?base=LAW;n=117671;fld=134"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D0D707-0B06-4E02-B8E6-91B8CF238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11</Pages>
  <Words>4002</Words>
  <Characters>22817</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RePack by SPecialiST</dc:creator>
  <cp:lastModifiedBy>user</cp:lastModifiedBy>
  <cp:revision>11</cp:revision>
  <cp:lastPrinted>2023-11-15T03:17:00Z</cp:lastPrinted>
  <dcterms:created xsi:type="dcterms:W3CDTF">2023-11-15T02:45:00Z</dcterms:created>
  <dcterms:modified xsi:type="dcterms:W3CDTF">2023-11-22T00:40:00Z</dcterms:modified>
</cp:coreProperties>
</file>